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3B" w:rsidRPr="00055B9B" w:rsidRDefault="0047413B" w:rsidP="0047413B">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t>О Б  Щ  И  Н  С  К  И        С  Ъ  В  Е  Т</w:t>
      </w:r>
    </w:p>
    <w:p w:rsidR="0047413B" w:rsidRPr="00055B9B" w:rsidRDefault="0047413B" w:rsidP="0047413B">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47413B" w:rsidRPr="00055B9B" w:rsidRDefault="0047413B" w:rsidP="0047413B">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47413B" w:rsidRPr="00055B9B" w:rsidRDefault="0047413B" w:rsidP="0047413B">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47413B" w:rsidRPr="00055B9B" w:rsidRDefault="0047413B" w:rsidP="0047413B">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664</w:t>
      </w:r>
    </w:p>
    <w:p w:rsidR="0047413B" w:rsidRPr="00055B9B" w:rsidRDefault="0047413B" w:rsidP="004741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Pr>
          <w:rFonts w:ascii="Arial" w:eastAsia="Calibri" w:hAnsi="Arial" w:cs="Arial"/>
          <w:b/>
          <w:sz w:val="28"/>
          <w:szCs w:val="28"/>
          <w:lang w:eastAsia="bg-BG"/>
        </w:rPr>
        <w:t>7</w:t>
      </w: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27.12</w:t>
      </w:r>
      <w:r w:rsidRPr="00055B9B">
        <w:rPr>
          <w:rFonts w:ascii="Arial" w:eastAsia="Calibri" w:hAnsi="Arial" w:cs="Arial"/>
          <w:b/>
          <w:sz w:val="28"/>
          <w:szCs w:val="28"/>
          <w:lang w:eastAsia="bg-BG"/>
        </w:rPr>
        <w:t>.2018 год. ОбС Крумовград</w:t>
      </w:r>
    </w:p>
    <w:p w:rsidR="0047413B" w:rsidRPr="00055B9B" w:rsidRDefault="0047413B" w:rsidP="0047413B">
      <w:pPr>
        <w:spacing w:after="0" w:line="240" w:lineRule="auto"/>
        <w:ind w:firstLine="709"/>
        <w:jc w:val="center"/>
        <w:rPr>
          <w:rFonts w:ascii="Arial" w:eastAsia="Calibri" w:hAnsi="Arial" w:cs="Arial"/>
          <w:b/>
          <w:sz w:val="28"/>
          <w:szCs w:val="28"/>
          <w:lang w:eastAsia="bg-BG"/>
        </w:rPr>
      </w:pPr>
    </w:p>
    <w:p w:rsidR="0047413B" w:rsidRPr="00055B9B" w:rsidRDefault="0047413B" w:rsidP="0047413B">
      <w:pPr>
        <w:spacing w:after="0" w:line="240" w:lineRule="auto"/>
        <w:ind w:firstLine="709"/>
        <w:jc w:val="center"/>
        <w:rPr>
          <w:rFonts w:ascii="Times New Roman" w:eastAsia="Times New Roman" w:hAnsi="Times New Roman" w:cs="Times New Roman"/>
          <w:sz w:val="28"/>
          <w:szCs w:val="28"/>
          <w:lang w:eastAsia="bg-BG"/>
        </w:rPr>
      </w:pPr>
      <w:r w:rsidRPr="00055B9B">
        <w:rPr>
          <w:rFonts w:ascii="Times New Roman" w:eastAsia="Calibri" w:hAnsi="Times New Roman" w:cs="Times New Roman"/>
          <w:sz w:val="28"/>
          <w:szCs w:val="28"/>
          <w:lang w:eastAsia="bg-BG"/>
        </w:rPr>
        <w:t xml:space="preserve">На </w:t>
      </w:r>
      <w:r w:rsidRPr="00055B9B">
        <w:rPr>
          <w:rFonts w:ascii="Times New Roman" w:eastAsia="Times New Roman" w:hAnsi="Times New Roman" w:cs="Times New Roman"/>
          <w:sz w:val="28"/>
          <w:szCs w:val="28"/>
          <w:lang w:eastAsia="bg-BG"/>
        </w:rPr>
        <w:t>основание чл. 21, ал.2 от ЗМСМА</w:t>
      </w:r>
    </w:p>
    <w:p w:rsidR="0047413B" w:rsidRPr="00055B9B" w:rsidRDefault="0047413B" w:rsidP="0047413B">
      <w:pPr>
        <w:spacing w:after="0" w:line="240" w:lineRule="auto"/>
        <w:ind w:firstLine="709"/>
        <w:jc w:val="center"/>
        <w:rPr>
          <w:rFonts w:ascii="Times New Roman" w:eastAsia="Calibri" w:hAnsi="Times New Roman" w:cs="Times New Roman"/>
          <w:sz w:val="28"/>
          <w:szCs w:val="28"/>
          <w:lang w:eastAsia="bg-BG"/>
        </w:rPr>
      </w:pPr>
    </w:p>
    <w:p w:rsidR="0047413B" w:rsidRPr="00055B9B" w:rsidRDefault="0047413B" w:rsidP="0047413B">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47413B" w:rsidRPr="00055B9B" w:rsidRDefault="0047413B" w:rsidP="0047413B">
      <w:pPr>
        <w:spacing w:after="0" w:line="240" w:lineRule="auto"/>
        <w:ind w:firstLine="709"/>
        <w:jc w:val="center"/>
        <w:rPr>
          <w:rFonts w:ascii="Arial" w:eastAsia="Calibri" w:hAnsi="Arial" w:cs="Arial"/>
          <w:b/>
          <w:sz w:val="24"/>
          <w:szCs w:val="24"/>
          <w:lang w:eastAsia="bg-BG"/>
        </w:rPr>
      </w:pPr>
    </w:p>
    <w:p w:rsidR="0047413B" w:rsidRPr="00055B9B" w:rsidRDefault="0047413B" w:rsidP="0047413B">
      <w:pPr>
        <w:spacing w:after="0" w:line="240" w:lineRule="auto"/>
        <w:ind w:firstLine="709"/>
        <w:jc w:val="center"/>
        <w:rPr>
          <w:rFonts w:ascii="Arial" w:eastAsia="Calibri" w:hAnsi="Arial" w:cs="Arial"/>
          <w:b/>
          <w:sz w:val="24"/>
          <w:szCs w:val="24"/>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47413B" w:rsidRPr="00055B9B" w:rsidRDefault="0047413B" w:rsidP="0047413B">
      <w:pPr>
        <w:spacing w:after="0" w:line="240" w:lineRule="auto"/>
        <w:ind w:firstLine="709"/>
        <w:jc w:val="both"/>
        <w:rPr>
          <w:rFonts w:ascii="Times New Roman" w:eastAsia="Times New Roman" w:hAnsi="Times New Roman" w:cs="Times New Roman"/>
          <w:sz w:val="28"/>
          <w:szCs w:val="28"/>
          <w:lang w:eastAsia="bg-BG"/>
        </w:rPr>
      </w:pPr>
    </w:p>
    <w:p w:rsidR="0047413B" w:rsidRPr="0047413B" w:rsidRDefault="0047413B" w:rsidP="0047413B">
      <w:pPr>
        <w:jc w:val="both"/>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47413B">
        <w:rPr>
          <w:rFonts w:ascii="Times New Roman" w:eastAsia="Times New Roman" w:hAnsi="Times New Roman" w:cs="Times New Roman"/>
          <w:sz w:val="28"/>
          <w:szCs w:val="28"/>
          <w:lang w:eastAsia="bg-BG"/>
        </w:rPr>
        <w:t>Приема в дневния ред да бъде включен като:</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ab/>
      </w:r>
      <w:r w:rsidRPr="0047413B">
        <w:rPr>
          <w:rFonts w:ascii="Times New Roman" w:eastAsia="Times New Roman" w:hAnsi="Times New Roman" w:cs="Times New Roman"/>
          <w:b/>
          <w:sz w:val="28"/>
          <w:szCs w:val="28"/>
          <w:lang w:eastAsia="bg-BG"/>
        </w:rPr>
        <w:t>Точка 9</w:t>
      </w:r>
      <w:r w:rsidRPr="0047413B">
        <w:rPr>
          <w:rFonts w:ascii="Times New Roman" w:eastAsia="Times New Roman" w:hAnsi="Times New Roman" w:cs="Times New Roman"/>
          <w:sz w:val="28"/>
          <w:szCs w:val="28"/>
          <w:lang w:eastAsia="bg-BG"/>
        </w:rPr>
        <w:t xml:space="preserve">. Удължаване на срока за погасяване на безлихвен заем, предоставен от Община Крумовград на Сдружение с нестопанска цел в обществено полезна дейност „Местна инициативна група - общини Момчилград и Крумовград“, с цел временно осигуряване на финансов ресурс за изпълнение на Споразумение № РД 50 - 190 / 29.11.2016 г., сключен между Министерство на земеделието и храните, ДФ „Земеделие“ – Разплащателна агенция и СНЦ „Местна инициативна група - общини Момчилград и Крумовград“ за предоставяне на безвъзмездна финансова помощ по </w:t>
      </w:r>
      <w:proofErr w:type="spellStart"/>
      <w:r w:rsidRPr="0047413B">
        <w:rPr>
          <w:rFonts w:ascii="Times New Roman" w:eastAsia="Times New Roman" w:hAnsi="Times New Roman" w:cs="Times New Roman"/>
          <w:sz w:val="28"/>
          <w:szCs w:val="28"/>
          <w:lang w:eastAsia="bg-BG"/>
        </w:rPr>
        <w:t>подмярка</w:t>
      </w:r>
      <w:proofErr w:type="spellEnd"/>
      <w:r w:rsidRPr="0047413B">
        <w:rPr>
          <w:rFonts w:ascii="Times New Roman" w:eastAsia="Times New Roman" w:hAnsi="Times New Roman" w:cs="Times New Roman"/>
          <w:sz w:val="28"/>
          <w:szCs w:val="28"/>
          <w:lang w:eastAsia="bg-BG"/>
        </w:rPr>
        <w:t xml:space="preserve"> 19.4  „Текущи разходи и популяризиране на стратегия за местно развитие“ за периода на прилагане на стратегия  за Водено от общностите местно развитие (ВОМР)  на мярка 19 „Водено от общностите местно развитие” от Програмата за развитие на селските райони за периода 2014-2020 г., в допълнение и изменение на Решение № 160/09.05.2016 г.  по  Протокол № 8 от редовно заседание на Общински съвет град Крумовград.</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p>
    <w:p w:rsidR="0047413B" w:rsidRDefault="0047413B" w:rsidP="0047413B">
      <w:pPr>
        <w:spacing w:after="0" w:line="240" w:lineRule="auto"/>
        <w:jc w:val="both"/>
        <w:rPr>
          <w:rFonts w:ascii="Times New Roman" w:eastAsia="Times New Roman" w:hAnsi="Times New Roman" w:cs="Times New Roman"/>
          <w:b/>
          <w:sz w:val="28"/>
          <w:szCs w:val="28"/>
          <w:lang w:eastAsia="bg-BG"/>
        </w:rPr>
      </w:pPr>
    </w:p>
    <w:p w:rsidR="0047413B" w:rsidRDefault="0047413B" w:rsidP="0047413B">
      <w:pPr>
        <w:spacing w:after="0" w:line="240" w:lineRule="auto"/>
        <w:jc w:val="both"/>
        <w:rPr>
          <w:rFonts w:ascii="Times New Roman" w:eastAsia="Times New Roman" w:hAnsi="Times New Roman" w:cs="Times New Roman"/>
          <w:b/>
          <w:sz w:val="28"/>
          <w:szCs w:val="28"/>
          <w:lang w:eastAsia="bg-BG"/>
        </w:rPr>
      </w:pPr>
    </w:p>
    <w:p w:rsidR="0047413B" w:rsidRPr="009C2751" w:rsidRDefault="0047413B" w:rsidP="0047413B">
      <w:pPr>
        <w:spacing w:after="0" w:line="240" w:lineRule="auto"/>
        <w:jc w:val="both"/>
        <w:rPr>
          <w:rFonts w:ascii="Times New Roman" w:eastAsia="Times New Roman" w:hAnsi="Times New Roman" w:cs="Times New Roman"/>
          <w:b/>
          <w:sz w:val="28"/>
          <w:szCs w:val="28"/>
          <w:lang w:eastAsia="bg-BG"/>
        </w:rPr>
      </w:pPr>
      <w:r w:rsidRPr="009C2751">
        <w:rPr>
          <w:rFonts w:ascii="Times New Roman" w:eastAsia="Times New Roman" w:hAnsi="Times New Roman" w:cs="Times New Roman"/>
          <w:b/>
          <w:sz w:val="28"/>
          <w:szCs w:val="28"/>
          <w:lang w:eastAsia="bg-BG"/>
        </w:rPr>
        <w:tab/>
      </w:r>
    </w:p>
    <w:p w:rsidR="0047413B" w:rsidRPr="00055B9B" w:rsidRDefault="0047413B" w:rsidP="0047413B">
      <w:pPr>
        <w:spacing w:line="240" w:lineRule="auto"/>
        <w:ind w:firstLine="709"/>
        <w:contextualSpacing/>
        <w:jc w:val="both"/>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При гласували – 2</w:t>
      </w:r>
      <w:r>
        <w:rPr>
          <w:rFonts w:ascii="Times New Roman" w:eastAsia="Times New Roman" w:hAnsi="Times New Roman" w:cs="Times New Roman"/>
          <w:b/>
          <w:sz w:val="28"/>
          <w:szCs w:val="28"/>
          <w:lang w:eastAsia="bg-BG"/>
        </w:rPr>
        <w:t>5</w:t>
      </w:r>
      <w:r w:rsidRPr="00055B9B">
        <w:rPr>
          <w:rFonts w:ascii="Times New Roman" w:eastAsia="Times New Roman" w:hAnsi="Times New Roman" w:cs="Times New Roman"/>
          <w:b/>
          <w:sz w:val="28"/>
          <w:szCs w:val="28"/>
          <w:lang w:eastAsia="bg-BG"/>
        </w:rPr>
        <w:t xml:space="preserve"> общински съветници, от които за – 2</w:t>
      </w:r>
      <w:r>
        <w:rPr>
          <w:rFonts w:ascii="Times New Roman" w:eastAsia="Times New Roman" w:hAnsi="Times New Roman" w:cs="Times New Roman"/>
          <w:b/>
          <w:sz w:val="28"/>
          <w:szCs w:val="28"/>
          <w:lang w:eastAsia="bg-BG"/>
        </w:rPr>
        <w:t>5</w:t>
      </w:r>
      <w:r w:rsidRPr="00055B9B">
        <w:rPr>
          <w:rFonts w:ascii="Times New Roman" w:eastAsia="Times New Roman" w:hAnsi="Times New Roman" w:cs="Times New Roman"/>
          <w:b/>
          <w:sz w:val="28"/>
          <w:szCs w:val="28"/>
          <w:lang w:eastAsia="bg-BG"/>
        </w:rPr>
        <w:t>, против – няма, въздържали се – няма.</w:t>
      </w:r>
    </w:p>
    <w:p w:rsidR="0047413B" w:rsidRPr="00055B9B" w:rsidRDefault="0047413B" w:rsidP="0047413B">
      <w:pPr>
        <w:spacing w:line="240" w:lineRule="auto"/>
        <w:ind w:firstLine="709"/>
        <w:contextualSpacing/>
        <w:jc w:val="both"/>
        <w:rPr>
          <w:rFonts w:ascii="Times New Roman" w:eastAsia="Times New Roman" w:hAnsi="Times New Roman" w:cs="Times New Roman"/>
          <w:b/>
          <w:sz w:val="28"/>
          <w:szCs w:val="28"/>
          <w:lang w:eastAsia="bg-BG"/>
        </w:rPr>
      </w:pPr>
    </w:p>
    <w:p w:rsidR="0047413B" w:rsidRPr="00055B9B" w:rsidRDefault="0047413B" w:rsidP="0047413B">
      <w:pPr>
        <w:spacing w:after="60" w:line="240" w:lineRule="auto"/>
        <w:ind w:firstLine="709"/>
        <w:jc w:val="center"/>
        <w:outlineLvl w:val="5"/>
        <w:rPr>
          <w:rFonts w:ascii="Times New Roman" w:eastAsia="Times New Roman" w:hAnsi="Times New Roman" w:cs="Times New Roman"/>
          <w:b/>
          <w:bCs/>
          <w:sz w:val="28"/>
          <w:szCs w:val="28"/>
          <w:lang w:eastAsia="bg-BG"/>
        </w:rPr>
      </w:pPr>
    </w:p>
    <w:p w:rsidR="0047413B" w:rsidRDefault="0047413B" w:rsidP="0047413B">
      <w:pPr>
        <w:spacing w:after="60" w:line="240" w:lineRule="auto"/>
        <w:ind w:firstLine="709"/>
        <w:jc w:val="center"/>
        <w:outlineLvl w:val="5"/>
        <w:rPr>
          <w:rFonts w:ascii="Times New Roman" w:eastAsia="Times New Roman" w:hAnsi="Times New Roman" w:cs="Times New Roman"/>
          <w:b/>
          <w:bCs/>
          <w:sz w:val="28"/>
          <w:szCs w:val="28"/>
          <w:lang w:eastAsia="bg-BG"/>
        </w:rPr>
      </w:pPr>
    </w:p>
    <w:p w:rsidR="0047413B" w:rsidRDefault="0047413B" w:rsidP="0047413B">
      <w:pPr>
        <w:spacing w:after="60" w:line="240" w:lineRule="auto"/>
        <w:ind w:firstLine="709"/>
        <w:jc w:val="center"/>
        <w:outlineLvl w:val="5"/>
        <w:rPr>
          <w:rFonts w:ascii="Times New Roman" w:eastAsia="Times New Roman" w:hAnsi="Times New Roman" w:cs="Times New Roman"/>
          <w:b/>
          <w:bCs/>
          <w:sz w:val="28"/>
          <w:szCs w:val="28"/>
          <w:lang w:eastAsia="bg-BG"/>
        </w:rPr>
      </w:pPr>
    </w:p>
    <w:p w:rsidR="0047413B" w:rsidRPr="00055B9B" w:rsidRDefault="0047413B" w:rsidP="0047413B">
      <w:pPr>
        <w:spacing w:after="60" w:line="240" w:lineRule="auto"/>
        <w:ind w:firstLine="709"/>
        <w:jc w:val="center"/>
        <w:outlineLvl w:val="5"/>
        <w:rPr>
          <w:rFonts w:ascii="Times New Roman" w:eastAsia="Times New Roman" w:hAnsi="Times New Roman" w:cs="Times New Roman"/>
          <w:b/>
          <w:bCs/>
          <w:sz w:val="28"/>
          <w:szCs w:val="28"/>
          <w:lang w:eastAsia="bg-BG"/>
        </w:rPr>
      </w:pPr>
    </w:p>
    <w:p w:rsidR="0047413B" w:rsidRPr="00055B9B" w:rsidRDefault="0047413B" w:rsidP="0047413B">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47413B" w:rsidRPr="00055B9B" w:rsidRDefault="0047413B" w:rsidP="0047413B">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47413B" w:rsidRDefault="0047413B" w:rsidP="0047413B">
      <w:pPr>
        <w:rPr>
          <w:rFonts w:ascii="Arial" w:eastAsia="Calibri" w:hAnsi="Arial" w:cs="Arial"/>
          <w:b/>
          <w:bCs/>
          <w:sz w:val="32"/>
          <w:lang w:eastAsia="bg-BG"/>
        </w:rPr>
      </w:pPr>
      <w:r>
        <w:rPr>
          <w:rFonts w:ascii="Arial" w:eastAsia="Calibri" w:hAnsi="Arial" w:cs="Arial"/>
          <w:b/>
          <w:bCs/>
          <w:sz w:val="32"/>
          <w:lang w:eastAsia="bg-BG"/>
        </w:rPr>
        <w:br w:type="page"/>
      </w:r>
    </w:p>
    <w:p w:rsidR="006C65AB" w:rsidRPr="00055B9B"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lastRenderedPageBreak/>
        <w:t>О Б  Щ  И  Н  С  К  И        С  Ъ  В  Е  Т</w:t>
      </w:r>
    </w:p>
    <w:p w:rsidR="006C65AB" w:rsidRPr="00055B9B" w:rsidRDefault="006C65AB" w:rsidP="00D47552">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6C65AB" w:rsidRPr="00055B9B" w:rsidRDefault="006C65AB" w:rsidP="00D47552">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6C65AB" w:rsidRPr="00055B9B" w:rsidRDefault="006C65AB" w:rsidP="005D2E03">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6C65AB" w:rsidRPr="00055B9B" w:rsidRDefault="006C65AB" w:rsidP="00D47552">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6C65AB" w:rsidRPr="00055B9B" w:rsidRDefault="006C0362" w:rsidP="00D47552">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 xml:space="preserve">№ </w:t>
      </w:r>
      <w:r w:rsidR="0047413B">
        <w:rPr>
          <w:rFonts w:ascii="Arial" w:eastAsia="Calibri" w:hAnsi="Arial" w:cs="Arial"/>
          <w:b/>
          <w:sz w:val="28"/>
          <w:szCs w:val="28"/>
          <w:lang w:eastAsia="bg-BG"/>
        </w:rPr>
        <w:t>665</w:t>
      </w:r>
    </w:p>
    <w:p w:rsidR="006C65AB" w:rsidRPr="00055B9B"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eastAsia="bg-BG"/>
        </w:rPr>
      </w:pPr>
    </w:p>
    <w:p w:rsidR="006C65AB" w:rsidRPr="00055B9B" w:rsidRDefault="005D2E03" w:rsidP="00D47552">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sidR="0047413B">
        <w:rPr>
          <w:rFonts w:ascii="Arial" w:eastAsia="Calibri" w:hAnsi="Arial" w:cs="Arial"/>
          <w:b/>
          <w:sz w:val="28"/>
          <w:szCs w:val="28"/>
          <w:lang w:eastAsia="bg-BG"/>
        </w:rPr>
        <w:t>7</w:t>
      </w:r>
      <w:r w:rsidR="006C65AB" w:rsidRPr="00055B9B">
        <w:rPr>
          <w:rFonts w:ascii="Arial" w:eastAsia="Calibri" w:hAnsi="Arial" w:cs="Arial"/>
          <w:b/>
          <w:sz w:val="28"/>
          <w:szCs w:val="28"/>
          <w:lang w:eastAsia="bg-BG"/>
        </w:rPr>
        <w:t xml:space="preserve">/ </w:t>
      </w:r>
      <w:r w:rsidR="0047413B">
        <w:rPr>
          <w:rFonts w:ascii="Arial" w:eastAsia="Calibri" w:hAnsi="Arial" w:cs="Arial"/>
          <w:b/>
          <w:sz w:val="28"/>
          <w:szCs w:val="28"/>
          <w:lang w:eastAsia="bg-BG"/>
        </w:rPr>
        <w:t>27</w:t>
      </w:r>
      <w:r w:rsidR="00AB4A6C">
        <w:rPr>
          <w:rFonts w:ascii="Arial" w:eastAsia="Calibri" w:hAnsi="Arial" w:cs="Arial"/>
          <w:b/>
          <w:sz w:val="28"/>
          <w:szCs w:val="28"/>
          <w:lang w:eastAsia="bg-BG"/>
        </w:rPr>
        <w:t>.</w:t>
      </w:r>
      <w:r w:rsidR="000D2337">
        <w:rPr>
          <w:rFonts w:ascii="Arial" w:eastAsia="Calibri" w:hAnsi="Arial" w:cs="Arial"/>
          <w:b/>
          <w:sz w:val="28"/>
          <w:szCs w:val="28"/>
          <w:lang w:eastAsia="bg-BG"/>
        </w:rPr>
        <w:t>1</w:t>
      </w:r>
      <w:r w:rsidR="0047413B">
        <w:rPr>
          <w:rFonts w:ascii="Arial" w:eastAsia="Calibri" w:hAnsi="Arial" w:cs="Arial"/>
          <w:b/>
          <w:sz w:val="28"/>
          <w:szCs w:val="28"/>
          <w:lang w:eastAsia="bg-BG"/>
        </w:rPr>
        <w:t>2</w:t>
      </w:r>
      <w:r w:rsidR="006C65AB" w:rsidRPr="00055B9B">
        <w:rPr>
          <w:rFonts w:ascii="Arial" w:eastAsia="Calibri" w:hAnsi="Arial" w:cs="Arial"/>
          <w:b/>
          <w:sz w:val="28"/>
          <w:szCs w:val="28"/>
          <w:lang w:eastAsia="bg-BG"/>
        </w:rPr>
        <w:t>.201</w:t>
      </w:r>
      <w:r w:rsidR="003412C5" w:rsidRPr="00055B9B">
        <w:rPr>
          <w:rFonts w:ascii="Arial" w:eastAsia="Calibri" w:hAnsi="Arial" w:cs="Arial"/>
          <w:b/>
          <w:sz w:val="28"/>
          <w:szCs w:val="28"/>
          <w:lang w:eastAsia="bg-BG"/>
        </w:rPr>
        <w:t>8</w:t>
      </w:r>
      <w:r w:rsidR="006C65AB" w:rsidRPr="00055B9B">
        <w:rPr>
          <w:rFonts w:ascii="Arial" w:eastAsia="Calibri" w:hAnsi="Arial" w:cs="Arial"/>
          <w:b/>
          <w:sz w:val="28"/>
          <w:szCs w:val="28"/>
          <w:lang w:eastAsia="bg-BG"/>
        </w:rPr>
        <w:t xml:space="preserve"> год. ОбС Крумовград</w:t>
      </w:r>
    </w:p>
    <w:p w:rsidR="006C65AB" w:rsidRPr="00055B9B" w:rsidRDefault="006C65AB" w:rsidP="00D47552">
      <w:pPr>
        <w:spacing w:after="0" w:line="240" w:lineRule="auto"/>
        <w:ind w:firstLine="709"/>
        <w:jc w:val="center"/>
        <w:rPr>
          <w:rFonts w:ascii="Arial" w:eastAsia="Calibri" w:hAnsi="Arial" w:cs="Arial"/>
          <w:b/>
          <w:sz w:val="28"/>
          <w:szCs w:val="28"/>
          <w:lang w:eastAsia="bg-BG"/>
        </w:rPr>
      </w:pPr>
    </w:p>
    <w:p w:rsidR="006C65AB" w:rsidRPr="00055B9B" w:rsidRDefault="006C65AB" w:rsidP="00D47552">
      <w:pPr>
        <w:spacing w:after="0" w:line="240" w:lineRule="auto"/>
        <w:ind w:firstLine="709"/>
        <w:jc w:val="center"/>
        <w:rPr>
          <w:rFonts w:ascii="Times New Roman" w:eastAsia="Times New Roman" w:hAnsi="Times New Roman" w:cs="Times New Roman"/>
          <w:sz w:val="28"/>
          <w:szCs w:val="28"/>
          <w:lang w:eastAsia="bg-BG"/>
        </w:rPr>
      </w:pPr>
      <w:r w:rsidRPr="00055B9B">
        <w:rPr>
          <w:rFonts w:ascii="Times New Roman" w:eastAsia="Calibri" w:hAnsi="Times New Roman" w:cs="Times New Roman"/>
          <w:sz w:val="28"/>
          <w:szCs w:val="28"/>
          <w:lang w:eastAsia="bg-BG"/>
        </w:rPr>
        <w:t xml:space="preserve">На </w:t>
      </w:r>
      <w:r w:rsidR="005D2E03" w:rsidRPr="00055B9B">
        <w:rPr>
          <w:rFonts w:ascii="Times New Roman" w:eastAsia="Times New Roman" w:hAnsi="Times New Roman" w:cs="Times New Roman"/>
          <w:sz w:val="28"/>
          <w:szCs w:val="28"/>
          <w:lang w:eastAsia="bg-BG"/>
        </w:rPr>
        <w:t>основание чл. 21, ал.2</w:t>
      </w:r>
      <w:r w:rsidR="00A5300B" w:rsidRPr="00055B9B">
        <w:rPr>
          <w:rFonts w:ascii="Times New Roman" w:eastAsia="Times New Roman" w:hAnsi="Times New Roman" w:cs="Times New Roman"/>
          <w:sz w:val="28"/>
          <w:szCs w:val="28"/>
          <w:lang w:eastAsia="bg-BG"/>
        </w:rPr>
        <w:t xml:space="preserve"> от ЗМСМА</w:t>
      </w:r>
    </w:p>
    <w:p w:rsidR="00A5300B" w:rsidRPr="00055B9B" w:rsidRDefault="00A5300B" w:rsidP="00D47552">
      <w:pPr>
        <w:spacing w:after="0" w:line="240" w:lineRule="auto"/>
        <w:ind w:firstLine="709"/>
        <w:jc w:val="center"/>
        <w:rPr>
          <w:rFonts w:ascii="Times New Roman" w:eastAsia="Calibri" w:hAnsi="Times New Roman" w:cs="Times New Roman"/>
          <w:sz w:val="28"/>
          <w:szCs w:val="28"/>
          <w:lang w:eastAsia="bg-BG"/>
        </w:rPr>
      </w:pPr>
    </w:p>
    <w:p w:rsidR="006C65AB" w:rsidRPr="00055B9B" w:rsidRDefault="006C65AB" w:rsidP="00D47552">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6C65AB" w:rsidRPr="00055B9B" w:rsidRDefault="006C65AB" w:rsidP="00D47552">
      <w:pPr>
        <w:spacing w:after="0" w:line="240" w:lineRule="auto"/>
        <w:ind w:firstLine="709"/>
        <w:jc w:val="center"/>
        <w:rPr>
          <w:rFonts w:ascii="Arial" w:eastAsia="Calibri" w:hAnsi="Arial" w:cs="Arial"/>
          <w:b/>
          <w:sz w:val="24"/>
          <w:szCs w:val="24"/>
          <w:lang w:eastAsia="bg-BG"/>
        </w:rPr>
      </w:pPr>
    </w:p>
    <w:p w:rsidR="006C65AB" w:rsidRPr="00055B9B" w:rsidRDefault="006C65AB" w:rsidP="00D47552">
      <w:pPr>
        <w:spacing w:after="0" w:line="240" w:lineRule="auto"/>
        <w:ind w:firstLine="709"/>
        <w:jc w:val="center"/>
        <w:rPr>
          <w:rFonts w:ascii="Arial" w:eastAsia="Calibri" w:hAnsi="Arial" w:cs="Arial"/>
          <w:b/>
          <w:sz w:val="24"/>
          <w:szCs w:val="24"/>
          <w:lang w:eastAsia="bg-BG"/>
        </w:rPr>
      </w:pPr>
    </w:p>
    <w:p w:rsidR="006C65AB" w:rsidRPr="00055B9B" w:rsidRDefault="006C65AB" w:rsidP="00D47552">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6C65AB" w:rsidRPr="00055B9B" w:rsidRDefault="006C65AB" w:rsidP="00D47552">
      <w:pPr>
        <w:spacing w:after="0" w:line="240" w:lineRule="auto"/>
        <w:ind w:firstLine="709"/>
        <w:jc w:val="both"/>
        <w:rPr>
          <w:rFonts w:ascii="Times New Roman" w:eastAsia="Times New Roman" w:hAnsi="Times New Roman" w:cs="Times New Roman"/>
          <w:sz w:val="28"/>
          <w:szCs w:val="28"/>
          <w:lang w:eastAsia="bg-BG"/>
        </w:rPr>
      </w:pPr>
    </w:p>
    <w:p w:rsidR="0047413B" w:rsidRPr="0047413B" w:rsidRDefault="006C65AB" w:rsidP="0047413B">
      <w:pPr>
        <w:jc w:val="both"/>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0047413B" w:rsidRPr="0047413B">
        <w:rPr>
          <w:rFonts w:ascii="Times New Roman" w:eastAsia="Times New Roman" w:hAnsi="Times New Roman" w:cs="Times New Roman"/>
          <w:b/>
          <w:sz w:val="28"/>
          <w:szCs w:val="28"/>
          <w:lang w:eastAsia="bg-BG"/>
        </w:rPr>
        <w:t xml:space="preserve">ПРИЕМА ТРИДЕСЕТ И СЕДМО  ЗАСЕДАНИЕ </w:t>
      </w:r>
      <w:r w:rsidR="0047413B" w:rsidRPr="0047413B">
        <w:rPr>
          <w:rFonts w:ascii="Times New Roman" w:eastAsia="Times New Roman" w:hAnsi="Times New Roman" w:cs="Times New Roman"/>
          <w:sz w:val="28"/>
          <w:szCs w:val="28"/>
          <w:lang w:eastAsia="bg-BG"/>
        </w:rPr>
        <w:t xml:space="preserve"> да се проведе при следния </w:t>
      </w:r>
    </w:p>
    <w:p w:rsidR="0047413B" w:rsidRPr="0047413B" w:rsidRDefault="0047413B" w:rsidP="0047413B">
      <w:pPr>
        <w:spacing w:after="0" w:line="240" w:lineRule="auto"/>
        <w:jc w:val="center"/>
        <w:rPr>
          <w:rFonts w:ascii="Times New Roman" w:eastAsia="Times New Roman" w:hAnsi="Times New Roman" w:cs="Times New Roman"/>
          <w:b/>
          <w:sz w:val="28"/>
          <w:szCs w:val="28"/>
          <w:lang w:eastAsia="bg-BG"/>
        </w:rPr>
      </w:pPr>
    </w:p>
    <w:p w:rsidR="0047413B" w:rsidRPr="0047413B" w:rsidRDefault="0047413B" w:rsidP="0047413B">
      <w:pPr>
        <w:spacing w:after="0" w:line="240" w:lineRule="auto"/>
        <w:jc w:val="center"/>
        <w:rPr>
          <w:rFonts w:ascii="Times New Roman" w:eastAsia="Times New Roman" w:hAnsi="Times New Roman" w:cs="Times New Roman"/>
          <w:b/>
          <w:sz w:val="28"/>
          <w:szCs w:val="28"/>
          <w:lang w:eastAsia="bg-BG"/>
        </w:rPr>
      </w:pPr>
      <w:r w:rsidRPr="0047413B">
        <w:rPr>
          <w:rFonts w:ascii="Times New Roman" w:eastAsia="Times New Roman" w:hAnsi="Times New Roman" w:cs="Times New Roman"/>
          <w:b/>
          <w:sz w:val="28"/>
          <w:szCs w:val="28"/>
          <w:lang w:eastAsia="bg-BG"/>
        </w:rPr>
        <w:t>Д Н Е В Е Н   Р Е Д:</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ab/>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1. Приемане на Анализ на потребностите от подкрепа за личностно развитие на децата и учениците в Община Крумовград</w:t>
      </w:r>
    </w:p>
    <w:p w:rsidR="0047413B" w:rsidRPr="0047413B" w:rsidRDefault="0047413B" w:rsidP="0047413B">
      <w:pPr>
        <w:spacing w:after="0" w:line="240" w:lineRule="auto"/>
        <w:jc w:val="both"/>
        <w:rPr>
          <w:rFonts w:ascii="Times New Roman" w:eastAsia="Times New Roman" w:hAnsi="Times New Roman" w:cs="Times New Roman"/>
          <w:b/>
          <w:sz w:val="28"/>
          <w:szCs w:val="28"/>
          <w:lang w:eastAsia="bg-BG"/>
        </w:rPr>
      </w:pPr>
      <w:r w:rsidRPr="0047413B">
        <w:rPr>
          <w:rFonts w:ascii="Times New Roman" w:eastAsia="Times New Roman" w:hAnsi="Times New Roman" w:cs="Times New Roman"/>
          <w:sz w:val="28"/>
          <w:szCs w:val="28"/>
          <w:lang w:eastAsia="bg-BG"/>
        </w:rPr>
        <w:tab/>
      </w:r>
      <w:r w:rsidRPr="0047413B">
        <w:rPr>
          <w:rFonts w:ascii="Times New Roman" w:eastAsia="Times New Roman" w:hAnsi="Times New Roman" w:cs="Times New Roman"/>
          <w:b/>
          <w:sz w:val="28"/>
          <w:szCs w:val="28"/>
          <w:lang w:eastAsia="bg-BG"/>
        </w:rPr>
        <w:t>докладва: г-жа Себихан Мехмед - Кмет на община Крумовград</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 xml:space="preserve">2. Одобряване на изготвени пазарни оценки за разпореждане с недвижими имоти – частна общинска собственост. </w:t>
      </w:r>
    </w:p>
    <w:p w:rsidR="0047413B" w:rsidRPr="0047413B" w:rsidRDefault="0047413B" w:rsidP="0047413B">
      <w:pPr>
        <w:spacing w:after="0" w:line="240" w:lineRule="auto"/>
        <w:ind w:firstLine="708"/>
        <w:jc w:val="both"/>
        <w:rPr>
          <w:rFonts w:ascii="Times New Roman" w:eastAsia="Times New Roman" w:hAnsi="Times New Roman" w:cs="Times New Roman"/>
          <w:b/>
          <w:sz w:val="28"/>
          <w:szCs w:val="28"/>
          <w:lang w:eastAsia="bg-BG"/>
        </w:rPr>
      </w:pPr>
      <w:r w:rsidRPr="0047413B">
        <w:rPr>
          <w:rFonts w:ascii="Times New Roman" w:eastAsia="Times New Roman" w:hAnsi="Times New Roman" w:cs="Times New Roman"/>
          <w:b/>
          <w:sz w:val="28"/>
          <w:szCs w:val="28"/>
          <w:lang w:eastAsia="bg-BG"/>
        </w:rPr>
        <w:t>докладва: г-жа Себихан Мехмед – кмет на общината</w:t>
      </w:r>
    </w:p>
    <w:p w:rsidR="0047413B" w:rsidRPr="0047413B" w:rsidRDefault="0047413B" w:rsidP="0047413B">
      <w:pPr>
        <w:spacing w:after="0" w:line="240" w:lineRule="auto"/>
        <w:jc w:val="both"/>
        <w:rPr>
          <w:rFonts w:ascii="Times New Roman" w:eastAsia="Calibri" w:hAnsi="Times New Roman" w:cs="Times New Roman"/>
          <w:sz w:val="28"/>
          <w:szCs w:val="28"/>
        </w:rPr>
      </w:pPr>
      <w:r w:rsidRPr="0047413B">
        <w:rPr>
          <w:rFonts w:ascii="Times New Roman" w:eastAsia="Calibri" w:hAnsi="Times New Roman" w:cs="Times New Roman"/>
          <w:sz w:val="28"/>
          <w:szCs w:val="28"/>
        </w:rPr>
        <w:t>3. Одобряване на техническо задание за изработване на ПУП – ПРЗ и разрешаване изработването на Подробен устройствен план ПУП –ПРЗ /План за регулация и застрояване/ за неурегулиран поземлен имот с идентификатор 36021.45.14 по кадастрална карта и кадастралните регистри на село Кандилка, община Крумовград на основание чл. 124а, ал. 1 и чл. 124б, ал. 1 от ЗУТ /Закон за устройство на територията/</w:t>
      </w:r>
    </w:p>
    <w:p w:rsidR="0047413B" w:rsidRPr="0047413B" w:rsidRDefault="0047413B" w:rsidP="0047413B">
      <w:pPr>
        <w:spacing w:after="0" w:line="240" w:lineRule="auto"/>
        <w:ind w:firstLine="708"/>
        <w:jc w:val="both"/>
        <w:rPr>
          <w:rFonts w:ascii="Times New Roman" w:eastAsia="Times New Roman" w:hAnsi="Times New Roman" w:cs="Times New Roman"/>
          <w:b/>
          <w:bCs/>
          <w:sz w:val="28"/>
          <w:szCs w:val="28"/>
          <w:lang w:eastAsia="ru-RU"/>
        </w:rPr>
      </w:pPr>
      <w:r w:rsidRPr="0047413B">
        <w:rPr>
          <w:rFonts w:ascii="Times New Roman" w:eastAsia="Times New Roman" w:hAnsi="Times New Roman" w:cs="Times New Roman"/>
          <w:b/>
          <w:bCs/>
          <w:sz w:val="28"/>
          <w:szCs w:val="28"/>
          <w:lang w:eastAsia="ru-RU"/>
        </w:rPr>
        <w:t>докладва: г-жа Себихан Мехмед - Кмет на община Крумовград</w:t>
      </w:r>
    </w:p>
    <w:p w:rsidR="0047413B" w:rsidRPr="0047413B" w:rsidRDefault="0047413B" w:rsidP="0047413B">
      <w:pPr>
        <w:tabs>
          <w:tab w:val="left" w:pos="288"/>
        </w:tabs>
        <w:autoSpaceDE w:val="0"/>
        <w:autoSpaceDN w:val="0"/>
        <w:adjustRightInd w:val="0"/>
        <w:spacing w:after="0" w:line="324" w:lineRule="exact"/>
        <w:jc w:val="both"/>
        <w:rPr>
          <w:rFonts w:ascii="Times New Roman" w:eastAsia="Times New Roman" w:hAnsi="Times New Roman" w:cs="Times New Roman"/>
          <w:bCs/>
          <w:sz w:val="28"/>
          <w:szCs w:val="28"/>
          <w:lang w:eastAsia="ru-RU"/>
        </w:rPr>
      </w:pPr>
      <w:r w:rsidRPr="0047413B">
        <w:rPr>
          <w:rFonts w:ascii="Times New Roman" w:eastAsia="Times New Roman" w:hAnsi="Times New Roman" w:cs="Times New Roman"/>
          <w:bCs/>
          <w:sz w:val="28"/>
          <w:szCs w:val="28"/>
          <w:lang w:eastAsia="ru-RU"/>
        </w:rPr>
        <w:t>4.</w:t>
      </w:r>
      <w:r w:rsidRPr="0047413B">
        <w:rPr>
          <w:rFonts w:ascii="Times New Roman" w:eastAsia="Calibri" w:hAnsi="Times New Roman" w:cs="Times New Roman"/>
          <w:sz w:val="28"/>
          <w:szCs w:val="28"/>
        </w:rPr>
        <w:t xml:space="preserve"> </w:t>
      </w:r>
      <w:r w:rsidRPr="0047413B">
        <w:rPr>
          <w:rFonts w:ascii="Times New Roman" w:eastAsia="Times New Roman" w:hAnsi="Times New Roman" w:cs="Times New Roman"/>
          <w:bCs/>
          <w:sz w:val="28"/>
          <w:szCs w:val="28"/>
          <w:lang w:eastAsia="ru-RU"/>
        </w:rPr>
        <w:t>Актуализация на бюджета на община Крумовград за 2018 година.</w:t>
      </w:r>
    </w:p>
    <w:p w:rsidR="0047413B" w:rsidRPr="0047413B" w:rsidRDefault="0047413B" w:rsidP="0047413B">
      <w:pPr>
        <w:spacing w:after="0" w:line="240" w:lineRule="auto"/>
        <w:ind w:firstLine="708"/>
        <w:jc w:val="both"/>
        <w:rPr>
          <w:rFonts w:ascii="Times New Roman" w:eastAsia="Times New Roman" w:hAnsi="Times New Roman" w:cs="Times New Roman"/>
          <w:b/>
          <w:bCs/>
          <w:sz w:val="28"/>
          <w:szCs w:val="28"/>
          <w:lang w:eastAsia="ru-RU"/>
        </w:rPr>
      </w:pPr>
      <w:r w:rsidRPr="0047413B">
        <w:rPr>
          <w:rFonts w:ascii="Times New Roman" w:eastAsia="Times New Roman" w:hAnsi="Times New Roman" w:cs="Times New Roman"/>
          <w:b/>
          <w:bCs/>
          <w:sz w:val="28"/>
          <w:szCs w:val="28"/>
          <w:lang w:eastAsia="ru-RU"/>
        </w:rPr>
        <w:t>докладва: г-жа Себихан Мехмед - Кмет на община Крумовград</w:t>
      </w:r>
    </w:p>
    <w:p w:rsidR="0047413B" w:rsidRPr="0047413B" w:rsidRDefault="0047413B" w:rsidP="0047413B">
      <w:pPr>
        <w:spacing w:after="0" w:line="240" w:lineRule="auto"/>
        <w:jc w:val="both"/>
        <w:rPr>
          <w:rFonts w:ascii="Times New Roman" w:eastAsia="Calibri" w:hAnsi="Times New Roman" w:cs="Times New Roman"/>
          <w:i/>
          <w:sz w:val="28"/>
          <w:szCs w:val="28"/>
        </w:rPr>
      </w:pPr>
      <w:r w:rsidRPr="0047413B">
        <w:rPr>
          <w:rFonts w:ascii="Times New Roman" w:eastAsia="Calibri" w:hAnsi="Times New Roman" w:cs="Times New Roman"/>
          <w:sz w:val="28"/>
          <w:szCs w:val="28"/>
        </w:rPr>
        <w:t>5.Отпускане на еднократна парична помощ на лица и семейства от община Крумовград</w:t>
      </w:r>
      <w:r w:rsidRPr="0047413B">
        <w:rPr>
          <w:rFonts w:ascii="Times New Roman" w:eastAsia="Calibri" w:hAnsi="Times New Roman" w:cs="Times New Roman"/>
          <w:i/>
          <w:sz w:val="28"/>
          <w:szCs w:val="28"/>
        </w:rPr>
        <w:t xml:space="preserve">. </w:t>
      </w:r>
    </w:p>
    <w:p w:rsidR="0047413B" w:rsidRPr="0047413B" w:rsidRDefault="0047413B" w:rsidP="0047413B">
      <w:pPr>
        <w:spacing w:after="0" w:line="240" w:lineRule="auto"/>
        <w:ind w:firstLine="708"/>
        <w:jc w:val="both"/>
        <w:rPr>
          <w:rFonts w:ascii="Times New Roman" w:eastAsia="Times New Roman" w:hAnsi="Times New Roman" w:cs="Times New Roman"/>
          <w:b/>
          <w:bCs/>
          <w:sz w:val="28"/>
          <w:szCs w:val="28"/>
          <w:lang w:eastAsia="ru-RU"/>
        </w:rPr>
      </w:pPr>
      <w:r w:rsidRPr="0047413B">
        <w:rPr>
          <w:rFonts w:ascii="Times New Roman" w:eastAsia="Times New Roman" w:hAnsi="Times New Roman" w:cs="Times New Roman"/>
          <w:b/>
          <w:bCs/>
          <w:sz w:val="28"/>
          <w:szCs w:val="28"/>
          <w:lang w:eastAsia="ru-RU"/>
        </w:rPr>
        <w:t>докладва: г-жа Себихан Мехмед - Кмет на община Крумовград</w:t>
      </w:r>
    </w:p>
    <w:p w:rsidR="0047413B" w:rsidRPr="0047413B" w:rsidRDefault="0047413B" w:rsidP="0047413B">
      <w:pPr>
        <w:spacing w:after="0" w:line="240" w:lineRule="auto"/>
        <w:jc w:val="both"/>
        <w:rPr>
          <w:rFonts w:ascii="Times New Roman" w:eastAsia="Times New Roman" w:hAnsi="Times New Roman" w:cs="Times New Roman"/>
          <w:bCs/>
          <w:sz w:val="28"/>
          <w:szCs w:val="28"/>
          <w:lang w:eastAsia="ru-RU"/>
        </w:rPr>
      </w:pPr>
      <w:r w:rsidRPr="0047413B">
        <w:rPr>
          <w:rFonts w:ascii="Times New Roman" w:eastAsia="Times New Roman" w:hAnsi="Times New Roman" w:cs="Times New Roman"/>
          <w:bCs/>
          <w:sz w:val="28"/>
          <w:szCs w:val="28"/>
          <w:lang w:eastAsia="ru-RU"/>
        </w:rPr>
        <w:t>6. Отпускане на еднократна парична помощ на лица и семейства от община Крумовград при изключителни тежки случаи.</w:t>
      </w:r>
      <w:r w:rsidRPr="0047413B">
        <w:rPr>
          <w:rFonts w:ascii="Times New Roman" w:eastAsia="Times New Roman" w:hAnsi="Times New Roman" w:cs="Times New Roman"/>
          <w:i/>
          <w:sz w:val="28"/>
          <w:szCs w:val="28"/>
          <w:lang w:eastAsia="bg-BG"/>
        </w:rPr>
        <w:t xml:space="preserve"> </w:t>
      </w:r>
    </w:p>
    <w:p w:rsidR="0047413B" w:rsidRPr="0047413B" w:rsidRDefault="0047413B" w:rsidP="0047413B">
      <w:pPr>
        <w:spacing w:after="0" w:line="240" w:lineRule="auto"/>
        <w:ind w:firstLine="708"/>
        <w:jc w:val="both"/>
        <w:rPr>
          <w:rFonts w:ascii="Times New Roman" w:eastAsia="Times New Roman" w:hAnsi="Times New Roman" w:cs="Times New Roman"/>
          <w:b/>
          <w:bCs/>
          <w:sz w:val="28"/>
          <w:szCs w:val="28"/>
          <w:lang w:eastAsia="ru-RU"/>
        </w:rPr>
      </w:pPr>
      <w:r w:rsidRPr="0047413B">
        <w:rPr>
          <w:rFonts w:ascii="Times New Roman" w:eastAsia="Times New Roman" w:hAnsi="Times New Roman" w:cs="Times New Roman"/>
          <w:b/>
          <w:bCs/>
          <w:sz w:val="28"/>
          <w:szCs w:val="28"/>
          <w:lang w:eastAsia="ru-RU"/>
        </w:rPr>
        <w:t>докладва: г-жа Себихан Мехмед - Кмет на община Крумовград</w:t>
      </w:r>
    </w:p>
    <w:p w:rsidR="0047413B" w:rsidRPr="0047413B" w:rsidRDefault="0047413B" w:rsidP="0047413B">
      <w:pPr>
        <w:spacing w:after="0" w:line="240" w:lineRule="auto"/>
        <w:jc w:val="both"/>
        <w:rPr>
          <w:rFonts w:ascii="Times New Roman" w:eastAsia="Times New Roman" w:hAnsi="Times New Roman" w:cs="Times New Roman"/>
          <w:sz w:val="28"/>
          <w:szCs w:val="28"/>
        </w:rPr>
      </w:pPr>
      <w:r w:rsidRPr="0047413B">
        <w:rPr>
          <w:rFonts w:ascii="Times New Roman" w:eastAsia="Times New Roman" w:hAnsi="Times New Roman" w:cs="Times New Roman"/>
          <w:bCs/>
          <w:sz w:val="28"/>
          <w:szCs w:val="28"/>
          <w:lang w:eastAsia="ru-RU"/>
        </w:rPr>
        <w:t xml:space="preserve">7. </w:t>
      </w:r>
      <w:r w:rsidRPr="0047413B">
        <w:rPr>
          <w:rFonts w:ascii="Times New Roman" w:eastAsia="Times New Roman" w:hAnsi="Times New Roman" w:cs="Times New Roman"/>
          <w:sz w:val="28"/>
          <w:szCs w:val="28"/>
        </w:rPr>
        <w:t xml:space="preserve">Одобряване на план-сметка за необходимите приходи и разходи за дейностите по сметосъбиране, </w:t>
      </w:r>
      <w:proofErr w:type="spellStart"/>
      <w:r w:rsidRPr="0047413B">
        <w:rPr>
          <w:rFonts w:ascii="Times New Roman" w:eastAsia="Times New Roman" w:hAnsi="Times New Roman" w:cs="Times New Roman"/>
          <w:sz w:val="28"/>
          <w:szCs w:val="28"/>
        </w:rPr>
        <w:t>сметоизвозване</w:t>
      </w:r>
      <w:proofErr w:type="spellEnd"/>
      <w:r w:rsidRPr="0047413B">
        <w:rPr>
          <w:rFonts w:ascii="Times New Roman" w:eastAsia="Times New Roman" w:hAnsi="Times New Roman" w:cs="Times New Roman"/>
          <w:sz w:val="28"/>
          <w:szCs w:val="28"/>
        </w:rPr>
        <w:t>, обезвреждане на битови отпадъци в депо, поддържане на чистотата на територии за обществено ползване и определяне размера на таксата за битови отпадъци за 2019г.</w:t>
      </w:r>
    </w:p>
    <w:p w:rsidR="0047413B" w:rsidRPr="0047413B" w:rsidRDefault="0047413B" w:rsidP="0047413B">
      <w:pPr>
        <w:spacing w:after="0" w:line="240" w:lineRule="auto"/>
        <w:ind w:left="708"/>
        <w:jc w:val="both"/>
        <w:rPr>
          <w:rFonts w:ascii="Times New Roman" w:eastAsia="Times New Roman" w:hAnsi="Times New Roman" w:cs="Times New Roman"/>
          <w:b/>
          <w:bCs/>
          <w:sz w:val="28"/>
          <w:szCs w:val="28"/>
          <w:lang w:eastAsia="ru-RU"/>
        </w:rPr>
      </w:pPr>
      <w:r w:rsidRPr="0047413B">
        <w:rPr>
          <w:rFonts w:ascii="Times New Roman" w:eastAsia="Times New Roman" w:hAnsi="Times New Roman" w:cs="Times New Roman"/>
          <w:b/>
          <w:bCs/>
          <w:sz w:val="28"/>
          <w:szCs w:val="28"/>
          <w:lang w:eastAsia="ru-RU"/>
        </w:rPr>
        <w:lastRenderedPageBreak/>
        <w:t>докладва: г-жа Себихан Мехмед - Кмет на община Крумовград</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8. Изменение на Решение № 584 от протокол 32/26.07.2018  г. на ОбС - Крумовград</w:t>
      </w:r>
    </w:p>
    <w:p w:rsidR="0047413B" w:rsidRPr="0047413B" w:rsidRDefault="0047413B" w:rsidP="0047413B">
      <w:pPr>
        <w:spacing w:after="0" w:line="240" w:lineRule="auto"/>
        <w:ind w:left="708"/>
        <w:jc w:val="both"/>
        <w:rPr>
          <w:rFonts w:ascii="Times New Roman" w:eastAsia="Times New Roman" w:hAnsi="Times New Roman" w:cs="Times New Roman"/>
          <w:b/>
          <w:bCs/>
          <w:sz w:val="28"/>
          <w:szCs w:val="28"/>
          <w:lang w:eastAsia="ru-RU"/>
        </w:rPr>
      </w:pPr>
      <w:r w:rsidRPr="0047413B">
        <w:rPr>
          <w:rFonts w:ascii="Times New Roman" w:eastAsia="Times New Roman" w:hAnsi="Times New Roman" w:cs="Times New Roman"/>
          <w:b/>
          <w:bCs/>
          <w:sz w:val="28"/>
          <w:szCs w:val="28"/>
          <w:lang w:eastAsia="ru-RU"/>
        </w:rPr>
        <w:t>докладва: г-жа Себихан Мехмед - Кмет на община Крумовград</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 xml:space="preserve">9. Удължаване на срока за погасяване на безлихвен заем, предоставен от Община Крумовград на Сдружение с нестопанска цел в обществено полезна дейност „Местна инициативна група - общини Момчилград и Крумовград“, с цел временно осигуряване на финансов ресурс за изпълнение на Споразумение № РД 50 - 190 / 29.11.2016 г., сключен между Министерство на земеделието и храните, ДФ „Земеделие“ – Разплащателна агенция и СНЦ „Местна инициативна група - общини Момчилград и Крумовград“ за предоставяне на безвъзмездна финансова помощ по </w:t>
      </w:r>
      <w:proofErr w:type="spellStart"/>
      <w:r w:rsidRPr="0047413B">
        <w:rPr>
          <w:rFonts w:ascii="Times New Roman" w:eastAsia="Times New Roman" w:hAnsi="Times New Roman" w:cs="Times New Roman"/>
          <w:sz w:val="28"/>
          <w:szCs w:val="28"/>
          <w:lang w:eastAsia="bg-BG"/>
        </w:rPr>
        <w:t>подмярка</w:t>
      </w:r>
      <w:proofErr w:type="spellEnd"/>
      <w:r w:rsidRPr="0047413B">
        <w:rPr>
          <w:rFonts w:ascii="Times New Roman" w:eastAsia="Times New Roman" w:hAnsi="Times New Roman" w:cs="Times New Roman"/>
          <w:sz w:val="28"/>
          <w:szCs w:val="28"/>
          <w:lang w:eastAsia="bg-BG"/>
        </w:rPr>
        <w:t xml:space="preserve"> 19.4  „Текущи разходи и популяризиране на стратегия за местно развитие“ за периода на прилагане на стратегия  за Водено от общностите местно развитие (ВОМР)  на мярка 19 „Водено от общностите местно развитие” от Програмата за развитие на селските райони за периода 2014-2020 г., в допълнение и изменение на Решение № 160/09.05.2016 г.  по  Протокол № 8 от редовно заседание на Общински съвет град Крумовград.</w:t>
      </w:r>
    </w:p>
    <w:p w:rsidR="0047413B" w:rsidRPr="0047413B" w:rsidRDefault="0047413B" w:rsidP="0047413B">
      <w:pPr>
        <w:spacing w:after="0" w:line="240" w:lineRule="auto"/>
        <w:ind w:left="708"/>
        <w:jc w:val="both"/>
        <w:rPr>
          <w:rFonts w:ascii="Times New Roman" w:eastAsia="Times New Roman" w:hAnsi="Times New Roman" w:cs="Times New Roman"/>
          <w:b/>
          <w:bCs/>
          <w:sz w:val="28"/>
          <w:szCs w:val="28"/>
          <w:lang w:eastAsia="ru-RU"/>
        </w:rPr>
      </w:pPr>
      <w:r w:rsidRPr="0047413B">
        <w:rPr>
          <w:rFonts w:ascii="Times New Roman" w:eastAsia="Times New Roman" w:hAnsi="Times New Roman" w:cs="Times New Roman"/>
          <w:b/>
          <w:bCs/>
          <w:sz w:val="28"/>
          <w:szCs w:val="28"/>
          <w:lang w:eastAsia="ru-RU"/>
        </w:rPr>
        <w:t>докладва: г-жа Себихан Мехмед - Кмет на община Крумовград</w:t>
      </w:r>
    </w:p>
    <w:p w:rsidR="009C2751" w:rsidRPr="009C2751" w:rsidRDefault="009C2751" w:rsidP="0047413B">
      <w:pPr>
        <w:jc w:val="both"/>
        <w:rPr>
          <w:rFonts w:ascii="Times New Roman" w:eastAsia="Times New Roman" w:hAnsi="Times New Roman" w:cs="Times New Roman"/>
          <w:sz w:val="28"/>
          <w:szCs w:val="28"/>
          <w:lang w:eastAsia="bg-BG"/>
        </w:rPr>
      </w:pPr>
      <w:r w:rsidRPr="009C2751">
        <w:rPr>
          <w:rFonts w:ascii="Times New Roman" w:eastAsia="Times New Roman" w:hAnsi="Times New Roman" w:cs="Times New Roman"/>
          <w:sz w:val="28"/>
          <w:szCs w:val="28"/>
          <w:lang w:eastAsia="bg-BG"/>
        </w:rPr>
        <w:tab/>
      </w:r>
    </w:p>
    <w:p w:rsidR="0047413B" w:rsidRDefault="0047413B" w:rsidP="009C2751">
      <w:pPr>
        <w:spacing w:after="0" w:line="240" w:lineRule="auto"/>
        <w:jc w:val="both"/>
        <w:rPr>
          <w:rFonts w:ascii="Times New Roman" w:eastAsia="Times New Roman" w:hAnsi="Times New Roman" w:cs="Times New Roman"/>
          <w:b/>
          <w:sz w:val="28"/>
          <w:szCs w:val="28"/>
          <w:lang w:eastAsia="bg-BG"/>
        </w:rPr>
      </w:pPr>
    </w:p>
    <w:p w:rsidR="0047413B" w:rsidRDefault="0047413B" w:rsidP="009C2751">
      <w:pPr>
        <w:spacing w:after="0" w:line="240" w:lineRule="auto"/>
        <w:jc w:val="both"/>
        <w:rPr>
          <w:rFonts w:ascii="Times New Roman" w:eastAsia="Times New Roman" w:hAnsi="Times New Roman" w:cs="Times New Roman"/>
          <w:b/>
          <w:sz w:val="28"/>
          <w:szCs w:val="28"/>
          <w:lang w:eastAsia="bg-BG"/>
        </w:rPr>
      </w:pPr>
    </w:p>
    <w:p w:rsidR="0047413B" w:rsidRDefault="0047413B" w:rsidP="009C2751">
      <w:pPr>
        <w:spacing w:after="0" w:line="240" w:lineRule="auto"/>
        <w:jc w:val="both"/>
        <w:rPr>
          <w:rFonts w:ascii="Times New Roman" w:eastAsia="Times New Roman" w:hAnsi="Times New Roman" w:cs="Times New Roman"/>
          <w:b/>
          <w:sz w:val="28"/>
          <w:szCs w:val="28"/>
          <w:lang w:eastAsia="bg-BG"/>
        </w:rPr>
      </w:pPr>
    </w:p>
    <w:p w:rsidR="0047413B" w:rsidRDefault="0047413B" w:rsidP="009C2751">
      <w:pPr>
        <w:spacing w:after="0" w:line="240" w:lineRule="auto"/>
        <w:jc w:val="both"/>
        <w:rPr>
          <w:rFonts w:ascii="Times New Roman" w:eastAsia="Times New Roman" w:hAnsi="Times New Roman" w:cs="Times New Roman"/>
          <w:b/>
          <w:sz w:val="28"/>
          <w:szCs w:val="28"/>
          <w:lang w:eastAsia="bg-BG"/>
        </w:rPr>
      </w:pPr>
    </w:p>
    <w:p w:rsidR="0047413B" w:rsidRDefault="0047413B" w:rsidP="009C2751">
      <w:pPr>
        <w:spacing w:after="0" w:line="240" w:lineRule="auto"/>
        <w:jc w:val="both"/>
        <w:rPr>
          <w:rFonts w:ascii="Times New Roman" w:eastAsia="Times New Roman" w:hAnsi="Times New Roman" w:cs="Times New Roman"/>
          <w:b/>
          <w:sz w:val="28"/>
          <w:szCs w:val="28"/>
          <w:lang w:eastAsia="bg-BG"/>
        </w:rPr>
      </w:pPr>
    </w:p>
    <w:p w:rsidR="009C2751" w:rsidRPr="009C2751" w:rsidRDefault="009C2751" w:rsidP="009C2751">
      <w:pPr>
        <w:spacing w:after="0" w:line="240" w:lineRule="auto"/>
        <w:jc w:val="both"/>
        <w:rPr>
          <w:rFonts w:ascii="Times New Roman" w:eastAsia="Times New Roman" w:hAnsi="Times New Roman" w:cs="Times New Roman"/>
          <w:b/>
          <w:sz w:val="28"/>
          <w:szCs w:val="28"/>
          <w:lang w:eastAsia="bg-BG"/>
        </w:rPr>
      </w:pPr>
      <w:r w:rsidRPr="009C2751">
        <w:rPr>
          <w:rFonts w:ascii="Times New Roman" w:eastAsia="Times New Roman" w:hAnsi="Times New Roman" w:cs="Times New Roman"/>
          <w:b/>
          <w:sz w:val="28"/>
          <w:szCs w:val="28"/>
          <w:lang w:eastAsia="bg-BG"/>
        </w:rPr>
        <w:tab/>
      </w:r>
    </w:p>
    <w:p w:rsidR="006C65AB" w:rsidRPr="00055B9B" w:rsidRDefault="006C65AB" w:rsidP="00D47552">
      <w:pPr>
        <w:spacing w:line="240" w:lineRule="auto"/>
        <w:ind w:firstLine="709"/>
        <w:contextualSpacing/>
        <w:jc w:val="both"/>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При гласували – 2</w:t>
      </w:r>
      <w:r w:rsidR="0047413B">
        <w:rPr>
          <w:rFonts w:ascii="Times New Roman" w:eastAsia="Times New Roman" w:hAnsi="Times New Roman" w:cs="Times New Roman"/>
          <w:b/>
          <w:sz w:val="28"/>
          <w:szCs w:val="28"/>
          <w:lang w:eastAsia="bg-BG"/>
        </w:rPr>
        <w:t>5</w:t>
      </w:r>
      <w:r w:rsidRPr="00055B9B">
        <w:rPr>
          <w:rFonts w:ascii="Times New Roman" w:eastAsia="Times New Roman" w:hAnsi="Times New Roman" w:cs="Times New Roman"/>
          <w:b/>
          <w:sz w:val="28"/>
          <w:szCs w:val="28"/>
          <w:lang w:eastAsia="bg-BG"/>
        </w:rPr>
        <w:t xml:space="preserve"> общински съветници, от които за – </w:t>
      </w:r>
      <w:r w:rsidR="002D748D" w:rsidRPr="00055B9B">
        <w:rPr>
          <w:rFonts w:ascii="Times New Roman" w:eastAsia="Times New Roman" w:hAnsi="Times New Roman" w:cs="Times New Roman"/>
          <w:b/>
          <w:sz w:val="28"/>
          <w:szCs w:val="28"/>
          <w:lang w:eastAsia="bg-BG"/>
        </w:rPr>
        <w:t>2</w:t>
      </w:r>
      <w:r w:rsidR="0047413B">
        <w:rPr>
          <w:rFonts w:ascii="Times New Roman" w:eastAsia="Times New Roman" w:hAnsi="Times New Roman" w:cs="Times New Roman"/>
          <w:b/>
          <w:sz w:val="28"/>
          <w:szCs w:val="28"/>
          <w:lang w:eastAsia="bg-BG"/>
        </w:rPr>
        <w:t>5</w:t>
      </w:r>
      <w:r w:rsidRPr="00055B9B">
        <w:rPr>
          <w:rFonts w:ascii="Times New Roman" w:eastAsia="Times New Roman" w:hAnsi="Times New Roman" w:cs="Times New Roman"/>
          <w:b/>
          <w:sz w:val="28"/>
          <w:szCs w:val="28"/>
          <w:lang w:eastAsia="bg-BG"/>
        </w:rPr>
        <w:t xml:space="preserve">, против – </w:t>
      </w:r>
      <w:r w:rsidR="002D748D" w:rsidRPr="00055B9B">
        <w:rPr>
          <w:rFonts w:ascii="Times New Roman" w:eastAsia="Times New Roman" w:hAnsi="Times New Roman" w:cs="Times New Roman"/>
          <w:b/>
          <w:sz w:val="28"/>
          <w:szCs w:val="28"/>
          <w:lang w:eastAsia="bg-BG"/>
        </w:rPr>
        <w:t>няма</w:t>
      </w:r>
      <w:r w:rsidR="006C0362" w:rsidRPr="00055B9B">
        <w:rPr>
          <w:rFonts w:ascii="Times New Roman" w:eastAsia="Times New Roman" w:hAnsi="Times New Roman" w:cs="Times New Roman"/>
          <w:b/>
          <w:sz w:val="28"/>
          <w:szCs w:val="28"/>
          <w:lang w:eastAsia="bg-BG"/>
        </w:rPr>
        <w:t xml:space="preserve">, въздържали се – </w:t>
      </w:r>
      <w:r w:rsidR="002D748D" w:rsidRPr="00055B9B">
        <w:rPr>
          <w:rFonts w:ascii="Times New Roman" w:eastAsia="Times New Roman" w:hAnsi="Times New Roman" w:cs="Times New Roman"/>
          <w:b/>
          <w:sz w:val="28"/>
          <w:szCs w:val="28"/>
          <w:lang w:eastAsia="bg-BG"/>
        </w:rPr>
        <w:t>няма</w:t>
      </w:r>
      <w:r w:rsidRPr="00055B9B">
        <w:rPr>
          <w:rFonts w:ascii="Times New Roman" w:eastAsia="Times New Roman" w:hAnsi="Times New Roman" w:cs="Times New Roman"/>
          <w:b/>
          <w:sz w:val="28"/>
          <w:szCs w:val="28"/>
          <w:lang w:eastAsia="bg-BG"/>
        </w:rPr>
        <w:t>.</w:t>
      </w:r>
    </w:p>
    <w:p w:rsidR="00C92B29" w:rsidRPr="00055B9B" w:rsidRDefault="00C92B29" w:rsidP="00D47552">
      <w:pPr>
        <w:spacing w:line="240" w:lineRule="auto"/>
        <w:ind w:firstLine="709"/>
        <w:contextualSpacing/>
        <w:jc w:val="both"/>
        <w:rPr>
          <w:rFonts w:ascii="Times New Roman" w:eastAsia="Times New Roman" w:hAnsi="Times New Roman" w:cs="Times New Roman"/>
          <w:b/>
          <w:sz w:val="28"/>
          <w:szCs w:val="28"/>
          <w:lang w:eastAsia="bg-BG"/>
        </w:rPr>
      </w:pPr>
    </w:p>
    <w:p w:rsidR="006C65AB" w:rsidRPr="00055B9B" w:rsidRDefault="006C65AB" w:rsidP="00D47552">
      <w:pPr>
        <w:spacing w:after="60" w:line="240" w:lineRule="auto"/>
        <w:ind w:firstLine="709"/>
        <w:jc w:val="center"/>
        <w:outlineLvl w:val="5"/>
        <w:rPr>
          <w:rFonts w:ascii="Times New Roman" w:eastAsia="Times New Roman" w:hAnsi="Times New Roman" w:cs="Times New Roman"/>
          <w:b/>
          <w:bCs/>
          <w:sz w:val="28"/>
          <w:szCs w:val="28"/>
          <w:lang w:eastAsia="bg-BG"/>
        </w:rPr>
      </w:pPr>
    </w:p>
    <w:p w:rsidR="006C65AB" w:rsidRDefault="006C65AB" w:rsidP="00D47552">
      <w:pPr>
        <w:spacing w:after="60" w:line="240" w:lineRule="auto"/>
        <w:ind w:firstLine="709"/>
        <w:jc w:val="center"/>
        <w:outlineLvl w:val="5"/>
        <w:rPr>
          <w:rFonts w:ascii="Times New Roman" w:eastAsia="Times New Roman" w:hAnsi="Times New Roman" w:cs="Times New Roman"/>
          <w:b/>
          <w:bCs/>
          <w:sz w:val="28"/>
          <w:szCs w:val="28"/>
          <w:lang w:eastAsia="bg-BG"/>
        </w:rPr>
      </w:pPr>
    </w:p>
    <w:p w:rsidR="008F2A8A" w:rsidRDefault="008F2A8A" w:rsidP="00D47552">
      <w:pPr>
        <w:spacing w:after="60" w:line="240" w:lineRule="auto"/>
        <w:ind w:firstLine="709"/>
        <w:jc w:val="center"/>
        <w:outlineLvl w:val="5"/>
        <w:rPr>
          <w:rFonts w:ascii="Times New Roman" w:eastAsia="Times New Roman" w:hAnsi="Times New Roman" w:cs="Times New Roman"/>
          <w:b/>
          <w:bCs/>
          <w:sz w:val="28"/>
          <w:szCs w:val="28"/>
          <w:lang w:eastAsia="bg-BG"/>
        </w:rPr>
      </w:pPr>
    </w:p>
    <w:p w:rsidR="008F2A8A" w:rsidRPr="00055B9B" w:rsidRDefault="008F2A8A" w:rsidP="00D47552">
      <w:pPr>
        <w:spacing w:after="60" w:line="240" w:lineRule="auto"/>
        <w:ind w:firstLine="709"/>
        <w:jc w:val="center"/>
        <w:outlineLvl w:val="5"/>
        <w:rPr>
          <w:rFonts w:ascii="Times New Roman" w:eastAsia="Times New Roman" w:hAnsi="Times New Roman" w:cs="Times New Roman"/>
          <w:b/>
          <w:bCs/>
          <w:sz w:val="28"/>
          <w:szCs w:val="28"/>
          <w:lang w:eastAsia="bg-BG"/>
        </w:rPr>
      </w:pPr>
    </w:p>
    <w:p w:rsidR="006C65AB" w:rsidRPr="00055B9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6C65AB" w:rsidRPr="00055B9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47413B" w:rsidRDefault="0047413B">
      <w:pPr>
        <w:rPr>
          <w:rFonts w:ascii="Arial" w:eastAsia="Calibri" w:hAnsi="Arial" w:cs="Arial"/>
          <w:b/>
          <w:bCs/>
          <w:sz w:val="32"/>
          <w:lang w:eastAsia="bg-BG"/>
        </w:rPr>
      </w:pPr>
      <w:r>
        <w:rPr>
          <w:rFonts w:ascii="Arial" w:eastAsia="Calibri" w:hAnsi="Arial" w:cs="Arial"/>
          <w:b/>
          <w:bCs/>
          <w:sz w:val="32"/>
          <w:lang w:eastAsia="bg-BG"/>
        </w:rPr>
        <w:br w:type="page"/>
      </w:r>
    </w:p>
    <w:p w:rsidR="006C65AB" w:rsidRPr="00055B9B"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lastRenderedPageBreak/>
        <w:t>О Б  Щ  И  Н  С  К  И        С  Ъ  В  Е  Т</w:t>
      </w:r>
    </w:p>
    <w:p w:rsidR="006C65AB" w:rsidRPr="00055B9B" w:rsidRDefault="006C65AB" w:rsidP="00D47552">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6C65AB" w:rsidRPr="00055B9B" w:rsidRDefault="006C65AB" w:rsidP="00D47552">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6C65AB" w:rsidRPr="00055B9B" w:rsidRDefault="006C65AB" w:rsidP="00D47552">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6C65AB" w:rsidRPr="00055B9B" w:rsidRDefault="006C65AB" w:rsidP="00D47552">
      <w:pPr>
        <w:spacing w:after="0" w:line="240" w:lineRule="auto"/>
        <w:ind w:firstLine="709"/>
        <w:rPr>
          <w:rFonts w:ascii="Times New Roman" w:eastAsia="Times New Roman" w:hAnsi="Times New Roman" w:cs="Times New Roman"/>
          <w:sz w:val="28"/>
          <w:szCs w:val="28"/>
          <w:lang w:eastAsia="bg-BG"/>
        </w:rPr>
      </w:pPr>
    </w:p>
    <w:p w:rsidR="006C65AB" w:rsidRPr="00055B9B" w:rsidRDefault="006C65AB" w:rsidP="00D47552">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6C65AB" w:rsidRPr="00055B9B" w:rsidRDefault="006C65AB" w:rsidP="00D47552">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 xml:space="preserve">№ </w:t>
      </w:r>
      <w:r w:rsidR="000D2337">
        <w:rPr>
          <w:rFonts w:ascii="Arial" w:eastAsia="Calibri" w:hAnsi="Arial" w:cs="Arial"/>
          <w:b/>
          <w:sz w:val="28"/>
          <w:szCs w:val="28"/>
          <w:lang w:eastAsia="bg-BG"/>
        </w:rPr>
        <w:t>6</w:t>
      </w:r>
      <w:r w:rsidR="0047413B">
        <w:rPr>
          <w:rFonts w:ascii="Arial" w:eastAsia="Calibri" w:hAnsi="Arial" w:cs="Arial"/>
          <w:b/>
          <w:sz w:val="28"/>
          <w:szCs w:val="28"/>
          <w:lang w:eastAsia="bg-BG"/>
        </w:rPr>
        <w:t>66</w:t>
      </w:r>
    </w:p>
    <w:p w:rsidR="006C65AB" w:rsidRPr="00055B9B"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Pr>
          <w:rFonts w:ascii="Arial" w:eastAsia="Calibri" w:hAnsi="Arial" w:cs="Arial"/>
          <w:b/>
          <w:sz w:val="28"/>
          <w:szCs w:val="28"/>
          <w:lang w:eastAsia="bg-BG"/>
        </w:rPr>
        <w:t>7</w:t>
      </w: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27.12</w:t>
      </w:r>
      <w:r w:rsidRPr="00055B9B">
        <w:rPr>
          <w:rFonts w:ascii="Arial" w:eastAsia="Calibri" w:hAnsi="Arial" w:cs="Arial"/>
          <w:b/>
          <w:sz w:val="28"/>
          <w:szCs w:val="28"/>
          <w:lang w:eastAsia="bg-BG"/>
        </w:rPr>
        <w:t>.2018 год. ОбС Крумовград</w:t>
      </w:r>
    </w:p>
    <w:p w:rsidR="006C65AB" w:rsidRPr="00055B9B" w:rsidRDefault="006C65AB" w:rsidP="00D47552">
      <w:pPr>
        <w:spacing w:after="0" w:line="240" w:lineRule="auto"/>
        <w:ind w:firstLine="709"/>
        <w:jc w:val="center"/>
        <w:rPr>
          <w:rFonts w:ascii="Arial" w:eastAsia="Calibri" w:hAnsi="Arial" w:cs="Arial"/>
          <w:b/>
          <w:sz w:val="28"/>
          <w:szCs w:val="28"/>
          <w:lang w:eastAsia="bg-BG"/>
        </w:rPr>
      </w:pPr>
    </w:p>
    <w:p w:rsidR="009C2751" w:rsidRDefault="006C65AB" w:rsidP="00D47552">
      <w:pPr>
        <w:spacing w:after="0" w:line="240" w:lineRule="auto"/>
        <w:ind w:firstLine="709"/>
        <w:jc w:val="center"/>
        <w:rPr>
          <w:rFonts w:ascii="Times New Roman" w:eastAsia="Times New Roman" w:hAnsi="Times New Roman" w:cs="Times New Roman"/>
          <w:sz w:val="28"/>
          <w:szCs w:val="28"/>
          <w:lang w:eastAsia="bg-BG"/>
        </w:rPr>
      </w:pPr>
      <w:r w:rsidRPr="00055B9B">
        <w:rPr>
          <w:rFonts w:ascii="Times New Roman" w:eastAsia="Calibri" w:hAnsi="Times New Roman" w:cs="Times New Roman"/>
          <w:sz w:val="28"/>
          <w:szCs w:val="28"/>
          <w:lang w:eastAsia="bg-BG"/>
        </w:rPr>
        <w:t xml:space="preserve">На </w:t>
      </w:r>
      <w:r w:rsidR="009C2751" w:rsidRPr="009C2751">
        <w:rPr>
          <w:rFonts w:ascii="Times New Roman" w:eastAsia="Times New Roman" w:hAnsi="Times New Roman" w:cs="Times New Roman"/>
          <w:sz w:val="28"/>
          <w:szCs w:val="28"/>
          <w:lang w:eastAsia="bg-BG"/>
        </w:rPr>
        <w:t xml:space="preserve">основание </w:t>
      </w:r>
      <w:r w:rsidR="0047413B" w:rsidRPr="0047413B">
        <w:rPr>
          <w:rFonts w:ascii="Times New Roman" w:eastAsia="Times New Roman" w:hAnsi="Times New Roman" w:cs="Times New Roman"/>
          <w:sz w:val="28"/>
          <w:szCs w:val="28"/>
          <w:lang w:eastAsia="bg-BG"/>
        </w:rPr>
        <w:t>чл.17, ал.1, т.3, чл. 21, ал. 1, т. 12 от Закона за местното самоуправление и местната администрация и чл. 196, ал.3 от Закона за предучилищното и училищното образование</w:t>
      </w:r>
    </w:p>
    <w:p w:rsidR="00325A56" w:rsidRPr="00055B9B" w:rsidRDefault="00325A56" w:rsidP="00D47552">
      <w:pPr>
        <w:spacing w:after="0" w:line="240" w:lineRule="auto"/>
        <w:ind w:firstLine="709"/>
        <w:jc w:val="center"/>
        <w:rPr>
          <w:rFonts w:ascii="Times New Roman" w:eastAsia="Calibri" w:hAnsi="Times New Roman" w:cs="Times New Roman"/>
          <w:sz w:val="28"/>
          <w:szCs w:val="28"/>
          <w:lang w:eastAsia="bg-BG"/>
        </w:rPr>
      </w:pPr>
    </w:p>
    <w:p w:rsidR="006C65AB" w:rsidRPr="00055B9B" w:rsidRDefault="006C65AB" w:rsidP="00D47552">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6C65AB" w:rsidRPr="00055B9B" w:rsidRDefault="006C65AB" w:rsidP="00D47552">
      <w:pPr>
        <w:spacing w:after="0" w:line="240" w:lineRule="auto"/>
        <w:ind w:firstLine="709"/>
        <w:jc w:val="center"/>
        <w:rPr>
          <w:rFonts w:ascii="Arial" w:eastAsia="Calibri" w:hAnsi="Arial" w:cs="Arial"/>
          <w:b/>
          <w:color w:val="FF0000"/>
          <w:sz w:val="24"/>
          <w:szCs w:val="24"/>
          <w:lang w:eastAsia="bg-BG"/>
        </w:rPr>
      </w:pPr>
    </w:p>
    <w:p w:rsidR="006C65AB" w:rsidRPr="00055B9B" w:rsidRDefault="006C65AB" w:rsidP="00D47552">
      <w:pPr>
        <w:spacing w:after="0" w:line="240" w:lineRule="auto"/>
        <w:ind w:firstLine="709"/>
        <w:jc w:val="center"/>
        <w:rPr>
          <w:rFonts w:ascii="Arial" w:eastAsia="Calibri" w:hAnsi="Arial" w:cs="Arial"/>
          <w:b/>
          <w:color w:val="FF0000"/>
          <w:sz w:val="24"/>
          <w:szCs w:val="24"/>
          <w:lang w:eastAsia="bg-BG"/>
        </w:rPr>
      </w:pPr>
    </w:p>
    <w:p w:rsidR="006C65AB" w:rsidRDefault="006C65AB" w:rsidP="00D47552">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47413B" w:rsidRDefault="0047413B" w:rsidP="00D47552">
      <w:pPr>
        <w:spacing w:after="0" w:line="240" w:lineRule="auto"/>
        <w:ind w:firstLine="709"/>
        <w:jc w:val="center"/>
        <w:rPr>
          <w:rFonts w:ascii="Arial" w:eastAsia="Calibri" w:hAnsi="Arial" w:cs="Arial"/>
          <w:b/>
          <w:sz w:val="28"/>
          <w:szCs w:val="28"/>
          <w:lang w:eastAsia="bg-BG"/>
        </w:rPr>
      </w:pPr>
    </w:p>
    <w:p w:rsidR="0047413B" w:rsidRPr="00055B9B" w:rsidRDefault="0047413B" w:rsidP="00D47552">
      <w:pPr>
        <w:spacing w:after="0" w:line="240" w:lineRule="auto"/>
        <w:ind w:firstLine="709"/>
        <w:jc w:val="center"/>
        <w:rPr>
          <w:rFonts w:ascii="Arial" w:eastAsia="Calibri" w:hAnsi="Arial" w:cs="Arial"/>
          <w:b/>
          <w:sz w:val="28"/>
          <w:szCs w:val="28"/>
          <w:lang w:eastAsia="bg-BG"/>
        </w:rPr>
      </w:pPr>
    </w:p>
    <w:p w:rsidR="0047413B" w:rsidRPr="0047413B" w:rsidRDefault="0047413B" w:rsidP="0047413B">
      <w:pPr>
        <w:spacing w:after="0" w:line="240" w:lineRule="auto"/>
        <w:ind w:firstLine="708"/>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1. Приема Анализ на потребностите от подкрепа за личностно развитие на децата и учениците от Община Крумовград, ведно с анкетна карта – Приложение № 1.</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p>
    <w:p w:rsid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ab/>
        <w:t>2. Възлага на Кмета на Община Крумовград да предостави приетия Анализ на Областния управител за изготвяне на Областна стратегия.</w:t>
      </w:r>
    </w:p>
    <w:p w:rsidR="0047413B" w:rsidRDefault="0047413B" w:rsidP="0047413B">
      <w:pPr>
        <w:spacing w:after="0" w:line="240" w:lineRule="auto"/>
        <w:jc w:val="both"/>
        <w:rPr>
          <w:rFonts w:ascii="Times New Roman" w:eastAsia="Times New Roman" w:hAnsi="Times New Roman" w:cs="Times New Roman"/>
          <w:sz w:val="28"/>
          <w:szCs w:val="28"/>
          <w:lang w:eastAsia="bg-BG"/>
        </w:rPr>
      </w:pPr>
    </w:p>
    <w:p w:rsidR="0047413B" w:rsidRDefault="0047413B" w:rsidP="0047413B">
      <w:pPr>
        <w:spacing w:after="0" w:line="240" w:lineRule="auto"/>
        <w:jc w:val="both"/>
        <w:rPr>
          <w:rFonts w:ascii="Times New Roman" w:eastAsia="Times New Roman" w:hAnsi="Times New Roman" w:cs="Times New Roman"/>
          <w:sz w:val="28"/>
          <w:szCs w:val="28"/>
          <w:lang w:eastAsia="bg-BG"/>
        </w:rPr>
      </w:pPr>
    </w:p>
    <w:p w:rsidR="0047413B" w:rsidRDefault="0047413B" w:rsidP="0047413B">
      <w:pPr>
        <w:spacing w:after="0" w:line="240" w:lineRule="auto"/>
        <w:jc w:val="both"/>
        <w:rPr>
          <w:rFonts w:ascii="Times New Roman" w:eastAsia="Times New Roman" w:hAnsi="Times New Roman" w:cs="Times New Roman"/>
          <w:sz w:val="28"/>
          <w:szCs w:val="28"/>
          <w:lang w:eastAsia="bg-BG"/>
        </w:rPr>
      </w:pP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p>
    <w:p w:rsidR="00AB4A6C" w:rsidRPr="00AB4A6C" w:rsidRDefault="00AB4A6C" w:rsidP="00AB4A6C">
      <w:pPr>
        <w:spacing w:after="0" w:line="240" w:lineRule="auto"/>
        <w:jc w:val="both"/>
        <w:rPr>
          <w:rFonts w:ascii="Times New Roman" w:eastAsia="Times New Roman" w:hAnsi="Times New Roman" w:cs="Times New Roman"/>
          <w:bCs/>
          <w:sz w:val="28"/>
          <w:szCs w:val="28"/>
          <w:lang w:eastAsia="bg-BG"/>
        </w:rPr>
      </w:pPr>
    </w:p>
    <w:p w:rsidR="006C65AB" w:rsidRPr="00055B9B" w:rsidRDefault="00C92B29" w:rsidP="00C92B29">
      <w:pPr>
        <w:spacing w:after="60" w:line="240" w:lineRule="auto"/>
        <w:ind w:firstLine="709"/>
        <w:jc w:val="both"/>
        <w:outlineLvl w:val="5"/>
        <w:rPr>
          <w:rFonts w:ascii="Times New Roman" w:eastAsia="Times New Roman" w:hAnsi="Times New Roman" w:cs="Times New Roman"/>
          <w:b/>
          <w:bCs/>
          <w:sz w:val="28"/>
          <w:szCs w:val="28"/>
          <w:lang w:eastAsia="bg-BG"/>
        </w:rPr>
      </w:pPr>
      <w:r w:rsidRPr="00055B9B">
        <w:rPr>
          <w:rFonts w:ascii="Times New Roman" w:eastAsia="Times New Roman" w:hAnsi="Times New Roman" w:cs="Times New Roman"/>
          <w:b/>
          <w:sz w:val="28"/>
          <w:szCs w:val="28"/>
          <w:lang w:eastAsia="bg-BG"/>
        </w:rPr>
        <w:t>При гласували – 2</w:t>
      </w:r>
      <w:r w:rsidR="0047413B">
        <w:rPr>
          <w:rFonts w:ascii="Times New Roman" w:eastAsia="Times New Roman" w:hAnsi="Times New Roman" w:cs="Times New Roman"/>
          <w:b/>
          <w:sz w:val="28"/>
          <w:szCs w:val="28"/>
          <w:lang w:eastAsia="bg-BG"/>
        </w:rPr>
        <w:t>5</w:t>
      </w:r>
      <w:r w:rsidRPr="00055B9B">
        <w:rPr>
          <w:rFonts w:ascii="Times New Roman" w:eastAsia="Times New Roman" w:hAnsi="Times New Roman" w:cs="Times New Roman"/>
          <w:b/>
          <w:sz w:val="28"/>
          <w:szCs w:val="28"/>
          <w:lang w:eastAsia="bg-BG"/>
        </w:rPr>
        <w:t xml:space="preserve"> общински съветници, от които за – 2</w:t>
      </w:r>
      <w:r w:rsidR="0047413B">
        <w:rPr>
          <w:rFonts w:ascii="Times New Roman" w:eastAsia="Times New Roman" w:hAnsi="Times New Roman" w:cs="Times New Roman"/>
          <w:b/>
          <w:sz w:val="28"/>
          <w:szCs w:val="28"/>
          <w:lang w:eastAsia="bg-BG"/>
        </w:rPr>
        <w:t>5</w:t>
      </w:r>
      <w:r w:rsidRPr="00055B9B">
        <w:rPr>
          <w:rFonts w:ascii="Times New Roman" w:eastAsia="Times New Roman" w:hAnsi="Times New Roman" w:cs="Times New Roman"/>
          <w:b/>
          <w:sz w:val="28"/>
          <w:szCs w:val="28"/>
          <w:lang w:eastAsia="bg-BG"/>
        </w:rPr>
        <w:t xml:space="preserve">, против – </w:t>
      </w:r>
      <w:r w:rsidR="00325A56">
        <w:rPr>
          <w:rFonts w:ascii="Times New Roman" w:eastAsia="Times New Roman" w:hAnsi="Times New Roman" w:cs="Times New Roman"/>
          <w:b/>
          <w:sz w:val="28"/>
          <w:szCs w:val="28"/>
          <w:lang w:eastAsia="bg-BG"/>
        </w:rPr>
        <w:t>няма</w:t>
      </w:r>
      <w:r w:rsidRPr="00055B9B">
        <w:rPr>
          <w:rFonts w:ascii="Times New Roman" w:eastAsia="Times New Roman" w:hAnsi="Times New Roman" w:cs="Times New Roman"/>
          <w:b/>
          <w:sz w:val="28"/>
          <w:szCs w:val="28"/>
          <w:lang w:eastAsia="bg-BG"/>
        </w:rPr>
        <w:t xml:space="preserve">, въздържали се – </w:t>
      </w:r>
      <w:r w:rsidR="003412C5" w:rsidRPr="00055B9B">
        <w:rPr>
          <w:rFonts w:ascii="Times New Roman" w:eastAsia="Times New Roman" w:hAnsi="Times New Roman" w:cs="Times New Roman"/>
          <w:b/>
          <w:sz w:val="28"/>
          <w:szCs w:val="28"/>
          <w:lang w:eastAsia="bg-BG"/>
        </w:rPr>
        <w:t>няма</w:t>
      </w:r>
      <w:r w:rsidRPr="00055B9B">
        <w:rPr>
          <w:rFonts w:ascii="Times New Roman" w:eastAsia="Times New Roman" w:hAnsi="Times New Roman" w:cs="Times New Roman"/>
          <w:b/>
          <w:sz w:val="28"/>
          <w:szCs w:val="28"/>
          <w:lang w:eastAsia="bg-BG"/>
        </w:rPr>
        <w:t>.</w:t>
      </w:r>
    </w:p>
    <w:p w:rsidR="00150DC1" w:rsidRPr="00055B9B" w:rsidRDefault="00150DC1" w:rsidP="00D47552">
      <w:pPr>
        <w:spacing w:after="60" w:line="240" w:lineRule="auto"/>
        <w:ind w:firstLine="709"/>
        <w:jc w:val="center"/>
        <w:outlineLvl w:val="5"/>
        <w:rPr>
          <w:rFonts w:ascii="Times New Roman" w:eastAsia="Times New Roman" w:hAnsi="Times New Roman" w:cs="Times New Roman"/>
          <w:b/>
          <w:bCs/>
          <w:sz w:val="28"/>
          <w:szCs w:val="28"/>
          <w:lang w:eastAsia="bg-BG"/>
        </w:rPr>
      </w:pPr>
    </w:p>
    <w:p w:rsidR="003412C5" w:rsidRDefault="003412C5" w:rsidP="00D47552">
      <w:pPr>
        <w:spacing w:after="60" w:line="240" w:lineRule="auto"/>
        <w:ind w:firstLine="709"/>
        <w:jc w:val="center"/>
        <w:outlineLvl w:val="5"/>
        <w:rPr>
          <w:rFonts w:ascii="Times New Roman" w:eastAsia="Times New Roman" w:hAnsi="Times New Roman" w:cs="Times New Roman"/>
          <w:b/>
          <w:bCs/>
          <w:sz w:val="28"/>
          <w:szCs w:val="28"/>
          <w:lang w:eastAsia="bg-BG"/>
        </w:rPr>
      </w:pPr>
    </w:p>
    <w:p w:rsidR="0047413B" w:rsidRDefault="0047413B" w:rsidP="00D47552">
      <w:pPr>
        <w:spacing w:after="60" w:line="240" w:lineRule="auto"/>
        <w:ind w:firstLine="709"/>
        <w:jc w:val="center"/>
        <w:outlineLvl w:val="5"/>
        <w:rPr>
          <w:rFonts w:ascii="Times New Roman" w:eastAsia="Times New Roman" w:hAnsi="Times New Roman" w:cs="Times New Roman"/>
          <w:b/>
          <w:bCs/>
          <w:sz w:val="28"/>
          <w:szCs w:val="28"/>
          <w:lang w:eastAsia="bg-BG"/>
        </w:rPr>
      </w:pPr>
    </w:p>
    <w:p w:rsidR="0047413B" w:rsidRDefault="0047413B" w:rsidP="00D47552">
      <w:pPr>
        <w:spacing w:after="60" w:line="240" w:lineRule="auto"/>
        <w:ind w:firstLine="709"/>
        <w:jc w:val="center"/>
        <w:outlineLvl w:val="5"/>
        <w:rPr>
          <w:rFonts w:ascii="Times New Roman" w:eastAsia="Times New Roman" w:hAnsi="Times New Roman" w:cs="Times New Roman"/>
          <w:b/>
          <w:bCs/>
          <w:sz w:val="28"/>
          <w:szCs w:val="28"/>
          <w:lang w:eastAsia="bg-BG"/>
        </w:rPr>
      </w:pPr>
    </w:p>
    <w:p w:rsidR="0047413B" w:rsidRDefault="0047413B" w:rsidP="00D47552">
      <w:pPr>
        <w:spacing w:after="60" w:line="240" w:lineRule="auto"/>
        <w:ind w:firstLine="709"/>
        <w:jc w:val="center"/>
        <w:outlineLvl w:val="5"/>
        <w:rPr>
          <w:rFonts w:ascii="Times New Roman" w:eastAsia="Times New Roman" w:hAnsi="Times New Roman" w:cs="Times New Roman"/>
          <w:b/>
          <w:bCs/>
          <w:sz w:val="28"/>
          <w:szCs w:val="28"/>
          <w:lang w:eastAsia="bg-BG"/>
        </w:rPr>
      </w:pPr>
    </w:p>
    <w:p w:rsidR="0047413B" w:rsidRPr="00055B9B" w:rsidRDefault="0047413B" w:rsidP="00D47552">
      <w:pPr>
        <w:spacing w:after="60" w:line="240" w:lineRule="auto"/>
        <w:ind w:firstLine="709"/>
        <w:jc w:val="center"/>
        <w:outlineLvl w:val="5"/>
        <w:rPr>
          <w:rFonts w:ascii="Times New Roman" w:eastAsia="Times New Roman" w:hAnsi="Times New Roman" w:cs="Times New Roman"/>
          <w:b/>
          <w:bCs/>
          <w:sz w:val="28"/>
          <w:szCs w:val="28"/>
          <w:lang w:eastAsia="bg-BG"/>
        </w:rPr>
      </w:pPr>
    </w:p>
    <w:p w:rsidR="003412C5" w:rsidRPr="00055B9B" w:rsidRDefault="003412C5" w:rsidP="00D47552">
      <w:pPr>
        <w:spacing w:after="60" w:line="240" w:lineRule="auto"/>
        <w:ind w:firstLine="709"/>
        <w:jc w:val="center"/>
        <w:outlineLvl w:val="5"/>
        <w:rPr>
          <w:rFonts w:ascii="Times New Roman" w:eastAsia="Times New Roman" w:hAnsi="Times New Roman" w:cs="Times New Roman"/>
          <w:b/>
          <w:bCs/>
          <w:sz w:val="28"/>
          <w:szCs w:val="28"/>
          <w:lang w:eastAsia="bg-BG"/>
        </w:rPr>
      </w:pPr>
    </w:p>
    <w:p w:rsidR="006C65AB" w:rsidRPr="00055B9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6C65AB" w:rsidRPr="00055B9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D74E82" w:rsidRPr="00055B9B" w:rsidRDefault="00D74E82" w:rsidP="00D47552">
      <w:pPr>
        <w:ind w:firstLine="709"/>
        <w:rPr>
          <w:rFonts w:ascii="Arial" w:eastAsia="Calibri" w:hAnsi="Arial" w:cs="Arial"/>
          <w:b/>
          <w:bCs/>
          <w:sz w:val="32"/>
          <w:lang w:eastAsia="bg-BG"/>
        </w:rPr>
      </w:pPr>
      <w:r w:rsidRPr="00055B9B">
        <w:rPr>
          <w:rFonts w:ascii="Arial" w:eastAsia="Calibri" w:hAnsi="Arial" w:cs="Arial"/>
          <w:b/>
          <w:bCs/>
          <w:sz w:val="32"/>
          <w:lang w:eastAsia="bg-BG"/>
        </w:rPr>
        <w:br w:type="page"/>
      </w:r>
    </w:p>
    <w:p w:rsidR="006C65AB" w:rsidRPr="00055B9B"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lastRenderedPageBreak/>
        <w:t>О Б  Щ  И  Н  С  К  И        С  Ъ  В  Е  Т</w:t>
      </w:r>
    </w:p>
    <w:p w:rsidR="006C65AB" w:rsidRPr="00055B9B" w:rsidRDefault="006C65AB" w:rsidP="00D47552">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6C65AB" w:rsidRPr="00055B9B" w:rsidRDefault="006C65AB" w:rsidP="00D47552">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6C65AB" w:rsidRPr="00055B9B" w:rsidRDefault="006C65AB" w:rsidP="00D47552">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6C65AB" w:rsidRPr="00055B9B" w:rsidRDefault="006C65AB" w:rsidP="00D47552">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6C65AB" w:rsidRPr="00055B9B" w:rsidRDefault="006C65AB" w:rsidP="00D47552">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 xml:space="preserve">№ </w:t>
      </w:r>
      <w:r w:rsidR="00762DDA">
        <w:rPr>
          <w:rFonts w:ascii="Arial" w:eastAsia="Calibri" w:hAnsi="Arial" w:cs="Arial"/>
          <w:b/>
          <w:sz w:val="28"/>
          <w:szCs w:val="28"/>
          <w:lang w:eastAsia="bg-BG"/>
        </w:rPr>
        <w:t>6</w:t>
      </w:r>
      <w:r w:rsidR="0047413B">
        <w:rPr>
          <w:rFonts w:ascii="Arial" w:eastAsia="Calibri" w:hAnsi="Arial" w:cs="Arial"/>
          <w:b/>
          <w:sz w:val="28"/>
          <w:szCs w:val="28"/>
          <w:lang w:eastAsia="bg-BG"/>
        </w:rPr>
        <w:t>67</w:t>
      </w:r>
    </w:p>
    <w:p w:rsidR="006C65AB" w:rsidRPr="00055B9B"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FF0000"/>
          <w:sz w:val="20"/>
          <w:szCs w:val="20"/>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Pr>
          <w:rFonts w:ascii="Arial" w:eastAsia="Calibri" w:hAnsi="Arial" w:cs="Arial"/>
          <w:b/>
          <w:sz w:val="28"/>
          <w:szCs w:val="28"/>
          <w:lang w:eastAsia="bg-BG"/>
        </w:rPr>
        <w:t>7</w:t>
      </w: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27.12</w:t>
      </w:r>
      <w:r w:rsidRPr="00055B9B">
        <w:rPr>
          <w:rFonts w:ascii="Arial" w:eastAsia="Calibri" w:hAnsi="Arial" w:cs="Arial"/>
          <w:b/>
          <w:sz w:val="28"/>
          <w:szCs w:val="28"/>
          <w:lang w:eastAsia="bg-BG"/>
        </w:rPr>
        <w:t>.2018 год. ОбС Крумовград</w:t>
      </w:r>
    </w:p>
    <w:p w:rsidR="005D2E03" w:rsidRPr="00055B9B" w:rsidRDefault="005D2E03" w:rsidP="00D47552">
      <w:pPr>
        <w:spacing w:after="0" w:line="240" w:lineRule="auto"/>
        <w:ind w:firstLine="709"/>
        <w:jc w:val="center"/>
        <w:rPr>
          <w:rFonts w:ascii="Arial" w:eastAsia="Calibri" w:hAnsi="Arial" w:cs="Arial"/>
          <w:b/>
          <w:sz w:val="28"/>
          <w:szCs w:val="28"/>
          <w:lang w:eastAsia="bg-BG"/>
        </w:rPr>
      </w:pPr>
    </w:p>
    <w:p w:rsidR="00762DDA" w:rsidRDefault="00AB4A6C" w:rsidP="00D47552">
      <w:pPr>
        <w:spacing w:after="0" w:line="240" w:lineRule="auto"/>
        <w:ind w:firstLine="709"/>
        <w:jc w:val="center"/>
        <w:rPr>
          <w:rFonts w:ascii="Times New Roman" w:eastAsia="Times New Roman" w:hAnsi="Times New Roman" w:cs="Times New Roman"/>
          <w:sz w:val="28"/>
          <w:szCs w:val="28"/>
          <w:lang w:eastAsia="bg-BG"/>
        </w:rPr>
      </w:pPr>
      <w:r w:rsidRPr="00AB4A6C">
        <w:rPr>
          <w:rFonts w:ascii="Times New Roman" w:hAnsi="Times New Roman" w:cs="Times New Roman"/>
          <w:sz w:val="28"/>
          <w:szCs w:val="28"/>
        </w:rPr>
        <w:t xml:space="preserve"> На </w:t>
      </w:r>
      <w:r w:rsidR="00762DDA" w:rsidRPr="00762DDA">
        <w:rPr>
          <w:rFonts w:ascii="Times New Roman" w:eastAsia="Times New Roman" w:hAnsi="Times New Roman" w:cs="Times New Roman"/>
          <w:sz w:val="28"/>
          <w:szCs w:val="28"/>
          <w:lang w:eastAsia="bg-BG"/>
        </w:rPr>
        <w:t xml:space="preserve">основание </w:t>
      </w:r>
      <w:r w:rsidR="0047413B" w:rsidRPr="0047413B">
        <w:rPr>
          <w:rFonts w:ascii="Times New Roman" w:eastAsia="Times New Roman" w:hAnsi="Times New Roman" w:cs="Times New Roman"/>
          <w:sz w:val="28"/>
          <w:szCs w:val="28"/>
          <w:lang w:eastAsia="bg-BG"/>
        </w:rPr>
        <w:t>чл.21, ал.1, т.8 от ЗМСМА, във връзка с чл.34, ал.4 и чл.41, ал.2  от ЗОС</w:t>
      </w:r>
    </w:p>
    <w:p w:rsidR="00325A56" w:rsidRPr="00055B9B" w:rsidRDefault="00325A56" w:rsidP="00D47552">
      <w:pPr>
        <w:spacing w:after="0" w:line="240" w:lineRule="auto"/>
        <w:ind w:firstLine="709"/>
        <w:jc w:val="center"/>
        <w:rPr>
          <w:rFonts w:ascii="Times New Roman" w:eastAsia="Calibri" w:hAnsi="Times New Roman" w:cs="Times New Roman"/>
          <w:sz w:val="28"/>
          <w:szCs w:val="28"/>
          <w:lang w:eastAsia="bg-BG"/>
        </w:rPr>
      </w:pPr>
    </w:p>
    <w:p w:rsidR="006C65AB" w:rsidRPr="00055B9B" w:rsidRDefault="006C65AB" w:rsidP="00D47552">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6C65AB" w:rsidRPr="00055B9B" w:rsidRDefault="006C65AB" w:rsidP="00D47552">
      <w:pPr>
        <w:spacing w:after="0" w:line="240" w:lineRule="auto"/>
        <w:ind w:firstLine="709"/>
        <w:jc w:val="center"/>
        <w:rPr>
          <w:rFonts w:ascii="Arial" w:eastAsia="Calibri" w:hAnsi="Arial" w:cs="Arial"/>
          <w:b/>
          <w:sz w:val="24"/>
          <w:szCs w:val="24"/>
          <w:lang w:eastAsia="bg-BG"/>
        </w:rPr>
      </w:pPr>
    </w:p>
    <w:p w:rsidR="006C65AB" w:rsidRPr="00055B9B" w:rsidRDefault="006C65AB" w:rsidP="00D47552">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3412C5" w:rsidRPr="00055B9B" w:rsidRDefault="003412C5" w:rsidP="00D47552">
      <w:pPr>
        <w:spacing w:after="0" w:line="240" w:lineRule="auto"/>
        <w:ind w:firstLine="709"/>
        <w:jc w:val="center"/>
        <w:rPr>
          <w:rFonts w:ascii="Arial" w:eastAsia="Calibri" w:hAnsi="Arial" w:cs="Arial"/>
          <w:b/>
          <w:sz w:val="28"/>
          <w:szCs w:val="28"/>
          <w:lang w:eastAsia="bg-BG"/>
        </w:rPr>
      </w:pPr>
    </w:p>
    <w:p w:rsidR="003412C5" w:rsidRPr="00055B9B" w:rsidRDefault="003412C5" w:rsidP="00D47552">
      <w:pPr>
        <w:spacing w:after="0" w:line="240" w:lineRule="auto"/>
        <w:ind w:firstLine="709"/>
        <w:jc w:val="center"/>
        <w:rPr>
          <w:rFonts w:ascii="Arial" w:eastAsia="Calibri" w:hAnsi="Arial" w:cs="Arial"/>
          <w:b/>
          <w:sz w:val="28"/>
          <w:szCs w:val="28"/>
          <w:lang w:eastAsia="bg-BG"/>
        </w:rPr>
      </w:pPr>
    </w:p>
    <w:p w:rsidR="0047413B" w:rsidRPr="0047413B" w:rsidRDefault="0047413B" w:rsidP="0047413B">
      <w:pPr>
        <w:spacing w:after="0" w:line="240" w:lineRule="auto"/>
        <w:ind w:firstLine="708"/>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b/>
          <w:sz w:val="28"/>
          <w:szCs w:val="28"/>
          <w:lang w:eastAsia="bg-BG"/>
        </w:rPr>
        <w:t>І.</w:t>
      </w:r>
      <w:r w:rsidRPr="0047413B">
        <w:rPr>
          <w:rFonts w:ascii="Times New Roman" w:eastAsia="Times New Roman" w:hAnsi="Times New Roman" w:cs="Times New Roman"/>
          <w:sz w:val="28"/>
          <w:szCs w:val="28"/>
          <w:lang w:eastAsia="bg-BG"/>
        </w:rPr>
        <w:t xml:space="preserve"> </w:t>
      </w:r>
      <w:r w:rsidRPr="0047413B">
        <w:rPr>
          <w:rFonts w:ascii="Times New Roman" w:eastAsia="Times New Roman" w:hAnsi="Times New Roman" w:cs="Times New Roman"/>
          <w:b/>
          <w:sz w:val="28"/>
          <w:szCs w:val="28"/>
          <w:lang w:eastAsia="bg-BG"/>
        </w:rPr>
        <w:t xml:space="preserve">ОДОБРЯВА </w:t>
      </w:r>
      <w:r w:rsidRPr="0047413B">
        <w:rPr>
          <w:rFonts w:ascii="Times New Roman" w:eastAsia="Times New Roman" w:hAnsi="Times New Roman" w:cs="Times New Roman"/>
          <w:sz w:val="28"/>
          <w:szCs w:val="28"/>
          <w:lang w:eastAsia="bg-BG"/>
        </w:rPr>
        <w:t xml:space="preserve">изготвените от независим оценител пазарни оценки за продажба на  недвижими имоти - частна общинска собственост, представляващи: </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 xml:space="preserve">                 1.  </w:t>
      </w:r>
      <w:r w:rsidRPr="0047413B">
        <w:rPr>
          <w:rFonts w:ascii="Times New Roman" w:eastAsia="Times New Roman" w:hAnsi="Times New Roman" w:cs="Times New Roman"/>
          <w:b/>
          <w:sz w:val="28"/>
          <w:szCs w:val="28"/>
          <w:lang w:eastAsia="bg-BG"/>
        </w:rPr>
        <w:t>Незастроен УПИ</w:t>
      </w:r>
      <w:r w:rsidRPr="0047413B">
        <w:rPr>
          <w:rFonts w:ascii="Times New Roman" w:eastAsia="Times New Roman" w:hAnsi="Times New Roman" w:cs="Times New Roman"/>
          <w:sz w:val="28"/>
          <w:szCs w:val="28"/>
          <w:lang w:eastAsia="bg-BG"/>
        </w:rPr>
        <w:t xml:space="preserve"> /урегулиран поземлен имот/  V  в кв.23 с площ от 650 кв.м.по ЧПУП /частично подробен устройствен план/ на с. Вранско </w:t>
      </w:r>
      <w:proofErr w:type="spellStart"/>
      <w:r w:rsidRPr="0047413B">
        <w:rPr>
          <w:rFonts w:ascii="Times New Roman" w:eastAsia="Times New Roman" w:hAnsi="Times New Roman" w:cs="Times New Roman"/>
          <w:sz w:val="28"/>
          <w:szCs w:val="28"/>
          <w:lang w:eastAsia="bg-BG"/>
        </w:rPr>
        <w:t>мах</w:t>
      </w:r>
      <w:proofErr w:type="spellEnd"/>
      <w:r w:rsidRPr="0047413B">
        <w:rPr>
          <w:rFonts w:ascii="Times New Roman" w:eastAsia="Times New Roman" w:hAnsi="Times New Roman" w:cs="Times New Roman"/>
          <w:sz w:val="28"/>
          <w:szCs w:val="28"/>
          <w:lang w:eastAsia="bg-BG"/>
        </w:rPr>
        <w:t>. Папур, утвърден със заповед № 435/ 23.09.1987 г.  Актуван с АЧОС № 4491/ 27.05.2011 г. с пазарна оценка 3500 /три хиляди и петстотин/ лв.  без ДДС при данъчна оценка 1388.40 лв.</w:t>
      </w:r>
    </w:p>
    <w:p w:rsidR="0047413B" w:rsidRPr="0047413B" w:rsidRDefault="0047413B" w:rsidP="0047413B">
      <w:pPr>
        <w:keepNext/>
        <w:tabs>
          <w:tab w:val="left" w:pos="1080"/>
        </w:tabs>
        <w:spacing w:after="0" w:line="240" w:lineRule="auto"/>
        <w:outlineLvl w:val="0"/>
        <w:rPr>
          <w:rFonts w:ascii="Times New Roman" w:eastAsia="Times New Roman" w:hAnsi="Times New Roman" w:cs="Times New Roman"/>
          <w:sz w:val="28"/>
          <w:szCs w:val="28"/>
          <w:lang w:eastAsia="bg-BG"/>
        </w:rPr>
      </w:pPr>
      <w:r w:rsidRPr="0047413B">
        <w:rPr>
          <w:rFonts w:ascii="Times New Roman" w:eastAsia="Times New Roman" w:hAnsi="Times New Roman" w:cs="Times New Roman"/>
          <w:bCs/>
          <w:sz w:val="28"/>
          <w:szCs w:val="28"/>
          <w:lang w:eastAsia="bg-BG"/>
        </w:rPr>
        <w:t xml:space="preserve">                 2.  </w:t>
      </w:r>
      <w:r w:rsidRPr="0047413B">
        <w:rPr>
          <w:rFonts w:ascii="Times New Roman" w:eastAsia="Times New Roman" w:hAnsi="Times New Roman" w:cs="Times New Roman"/>
          <w:b/>
          <w:sz w:val="28"/>
          <w:szCs w:val="28"/>
          <w:lang w:eastAsia="bg-BG"/>
        </w:rPr>
        <w:t>Незастроен УПИ</w:t>
      </w:r>
      <w:r w:rsidRPr="0047413B">
        <w:rPr>
          <w:rFonts w:ascii="Times New Roman" w:eastAsia="Times New Roman" w:hAnsi="Times New Roman" w:cs="Times New Roman"/>
          <w:sz w:val="28"/>
          <w:szCs w:val="28"/>
          <w:lang w:eastAsia="bg-BG"/>
        </w:rPr>
        <w:t xml:space="preserve"> /урегулиран поземлен имот/  VІ  в кв.23 с площ от 580 кв.м.по ЧПУП  /частично подробен устройствен план/ на с. Вранско </w:t>
      </w:r>
      <w:proofErr w:type="spellStart"/>
      <w:r w:rsidRPr="0047413B">
        <w:rPr>
          <w:rFonts w:ascii="Times New Roman" w:eastAsia="Times New Roman" w:hAnsi="Times New Roman" w:cs="Times New Roman"/>
          <w:sz w:val="28"/>
          <w:szCs w:val="28"/>
          <w:lang w:eastAsia="bg-BG"/>
        </w:rPr>
        <w:t>мах</w:t>
      </w:r>
      <w:proofErr w:type="spellEnd"/>
      <w:r w:rsidRPr="0047413B">
        <w:rPr>
          <w:rFonts w:ascii="Times New Roman" w:eastAsia="Times New Roman" w:hAnsi="Times New Roman" w:cs="Times New Roman"/>
          <w:sz w:val="28"/>
          <w:szCs w:val="28"/>
          <w:lang w:eastAsia="bg-BG"/>
        </w:rPr>
        <w:t>. Папур, утвърден със заповед № 435/ 23.09.1987 г.  Актуван с АЧОС № 4492/ 27.05.2011 г. с пазарна оценка 3200 /три хиляди и двеста/ лв.  без ДДС при данъчна оценка   1238.90 лв.</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 xml:space="preserve">                 3.  </w:t>
      </w:r>
      <w:r w:rsidRPr="0047413B">
        <w:rPr>
          <w:rFonts w:ascii="Times New Roman" w:eastAsia="Times New Roman" w:hAnsi="Times New Roman" w:cs="Times New Roman"/>
          <w:bCs/>
          <w:sz w:val="28"/>
          <w:szCs w:val="28"/>
          <w:lang w:eastAsia="bg-BG"/>
        </w:rPr>
        <w:t xml:space="preserve"> </w:t>
      </w:r>
      <w:r w:rsidRPr="0047413B">
        <w:rPr>
          <w:rFonts w:ascii="Times New Roman" w:eastAsia="Times New Roman" w:hAnsi="Times New Roman" w:cs="Times New Roman"/>
          <w:b/>
          <w:sz w:val="28"/>
          <w:szCs w:val="28"/>
          <w:lang w:eastAsia="bg-BG"/>
        </w:rPr>
        <w:t>Незастроен УПИ</w:t>
      </w:r>
      <w:r w:rsidRPr="0047413B">
        <w:rPr>
          <w:rFonts w:ascii="Times New Roman" w:eastAsia="Times New Roman" w:hAnsi="Times New Roman" w:cs="Times New Roman"/>
          <w:sz w:val="28"/>
          <w:szCs w:val="28"/>
          <w:lang w:eastAsia="bg-BG"/>
        </w:rPr>
        <w:t xml:space="preserve"> /урегулиран поземлен имот/  ІХ  в кв.17 с площ от 571 кв.м.по ПУП  / подробен устройствен план/ на с. Поточница, утвърден със заповед № 488/ 06.07.1987  г.  Актуван с АЧОС № 12 214/ 18.09.2018 г. с пазарна оценка 3100 /три хиляди и сто/ лв.  без ДДС при данъчна оценка 1027.80 лв.</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p>
    <w:p w:rsidR="0047413B" w:rsidRPr="0047413B" w:rsidRDefault="0047413B" w:rsidP="0047413B">
      <w:pPr>
        <w:tabs>
          <w:tab w:val="left" w:pos="1035"/>
        </w:tabs>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ab/>
        <w:t xml:space="preserve">    4.  </w:t>
      </w:r>
      <w:r w:rsidRPr="0047413B">
        <w:rPr>
          <w:rFonts w:ascii="Times New Roman" w:eastAsia="Times New Roman" w:hAnsi="Times New Roman" w:cs="Times New Roman"/>
          <w:bCs/>
          <w:sz w:val="28"/>
          <w:szCs w:val="28"/>
          <w:lang w:eastAsia="bg-BG"/>
        </w:rPr>
        <w:t xml:space="preserve"> </w:t>
      </w:r>
      <w:r w:rsidRPr="0047413B">
        <w:rPr>
          <w:rFonts w:ascii="Times New Roman" w:eastAsia="Times New Roman" w:hAnsi="Times New Roman" w:cs="Times New Roman"/>
          <w:b/>
          <w:sz w:val="28"/>
          <w:szCs w:val="28"/>
          <w:lang w:eastAsia="bg-BG"/>
        </w:rPr>
        <w:t>Незастроен УПИ</w:t>
      </w:r>
      <w:r w:rsidRPr="0047413B">
        <w:rPr>
          <w:rFonts w:ascii="Times New Roman" w:eastAsia="Times New Roman" w:hAnsi="Times New Roman" w:cs="Times New Roman"/>
          <w:sz w:val="28"/>
          <w:szCs w:val="28"/>
          <w:lang w:eastAsia="bg-BG"/>
        </w:rPr>
        <w:t xml:space="preserve"> /урегулиран поземлен имот/  І  в кв.47 с площ от 588 кв.м.по ПУП / подробен устройствен план/ на с. Поточница, утвърден със заповед № 488/ 06.07.1987  г.  Актуван с АЧОС № 12 215/ 18.09.2018 г. с пазарна оценка 3200 /три хиляди и двеста/ лв.  без ДДС при данъчна оценка 1058.40 лв.</w:t>
      </w:r>
    </w:p>
    <w:p w:rsidR="0047413B" w:rsidRPr="0047413B" w:rsidRDefault="0047413B" w:rsidP="0047413B">
      <w:pPr>
        <w:tabs>
          <w:tab w:val="left" w:pos="1035"/>
        </w:tabs>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 xml:space="preserve"> </w:t>
      </w:r>
      <w:r w:rsidRPr="0047413B">
        <w:rPr>
          <w:rFonts w:ascii="Times New Roman" w:eastAsia="Times New Roman" w:hAnsi="Times New Roman" w:cs="Times New Roman"/>
          <w:sz w:val="28"/>
          <w:szCs w:val="28"/>
          <w:lang w:eastAsia="bg-BG"/>
        </w:rPr>
        <w:tab/>
        <w:t xml:space="preserve">    5.  </w:t>
      </w:r>
      <w:r w:rsidRPr="0047413B">
        <w:rPr>
          <w:rFonts w:ascii="Times New Roman" w:eastAsia="Times New Roman" w:hAnsi="Times New Roman" w:cs="Times New Roman"/>
          <w:bCs/>
          <w:sz w:val="28"/>
          <w:szCs w:val="28"/>
          <w:lang w:eastAsia="bg-BG"/>
        </w:rPr>
        <w:t xml:space="preserve"> </w:t>
      </w:r>
      <w:r w:rsidRPr="0047413B">
        <w:rPr>
          <w:rFonts w:ascii="Times New Roman" w:eastAsia="Times New Roman" w:hAnsi="Times New Roman" w:cs="Times New Roman"/>
          <w:b/>
          <w:sz w:val="28"/>
          <w:szCs w:val="28"/>
          <w:lang w:eastAsia="bg-BG"/>
        </w:rPr>
        <w:t>Незастроен УПИ</w:t>
      </w:r>
      <w:r w:rsidRPr="0047413B">
        <w:rPr>
          <w:rFonts w:ascii="Times New Roman" w:eastAsia="Times New Roman" w:hAnsi="Times New Roman" w:cs="Times New Roman"/>
          <w:sz w:val="28"/>
          <w:szCs w:val="28"/>
          <w:lang w:eastAsia="bg-BG"/>
        </w:rPr>
        <w:t xml:space="preserve"> /урегулиран поземлен имот/  ІІ  в кв.47 с площ от 653 кв.м.по ПУП / подробен устройствен план/ на с. Поточница, утвърден със заповед № 488/ 06.07.1987  г.  Актуван с АЧОС № 12 216/ 18.09.2018 г. с пазарна оценка 3600 /три хиляди и шестстотин/ лв.  без ДДС при данъчна оценка 1292.90 лв.</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 xml:space="preserve">            </w:t>
      </w:r>
      <w:r w:rsidRPr="0047413B">
        <w:rPr>
          <w:rFonts w:ascii="Times New Roman" w:eastAsia="Times New Roman" w:hAnsi="Times New Roman" w:cs="Times New Roman"/>
          <w:b/>
          <w:sz w:val="28"/>
          <w:szCs w:val="28"/>
          <w:lang w:eastAsia="bg-BG"/>
        </w:rPr>
        <w:t>ІІ.</w:t>
      </w:r>
      <w:r w:rsidRPr="0047413B">
        <w:rPr>
          <w:rFonts w:ascii="Times New Roman" w:eastAsia="Times New Roman" w:hAnsi="Times New Roman" w:cs="Times New Roman"/>
          <w:sz w:val="28"/>
          <w:szCs w:val="28"/>
          <w:lang w:eastAsia="bg-BG"/>
        </w:rPr>
        <w:t xml:space="preserve"> </w:t>
      </w:r>
      <w:r w:rsidRPr="0047413B">
        <w:rPr>
          <w:rFonts w:ascii="Times New Roman" w:eastAsia="Times New Roman" w:hAnsi="Times New Roman" w:cs="Times New Roman"/>
          <w:b/>
          <w:sz w:val="28"/>
          <w:szCs w:val="28"/>
          <w:lang w:eastAsia="bg-BG"/>
        </w:rPr>
        <w:t xml:space="preserve">ОДОБРЯВА </w:t>
      </w:r>
      <w:r w:rsidRPr="0047413B">
        <w:rPr>
          <w:rFonts w:ascii="Times New Roman" w:eastAsia="Times New Roman" w:hAnsi="Times New Roman" w:cs="Times New Roman"/>
          <w:sz w:val="28"/>
          <w:szCs w:val="28"/>
          <w:lang w:eastAsia="bg-BG"/>
        </w:rPr>
        <w:t xml:space="preserve">изготвените от независим оценител пазарни оценки за учредяване право на строеж върху недвижими имоти - частна общинска собственост, представляващи: </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lastRenderedPageBreak/>
        <w:t xml:space="preserve">              1.</w:t>
      </w:r>
      <w:r w:rsidRPr="0047413B">
        <w:rPr>
          <w:rFonts w:ascii="Times New Roman" w:eastAsia="Times New Roman" w:hAnsi="Times New Roman" w:cs="Times New Roman"/>
          <w:b/>
          <w:sz w:val="28"/>
          <w:szCs w:val="28"/>
          <w:lang w:eastAsia="bg-BG"/>
        </w:rPr>
        <w:t xml:space="preserve"> ПИ с </w:t>
      </w:r>
      <w:r w:rsidRPr="0047413B">
        <w:rPr>
          <w:rFonts w:ascii="Times New Roman" w:eastAsia="Times New Roman" w:hAnsi="Times New Roman" w:cs="Times New Roman"/>
          <w:sz w:val="28"/>
          <w:szCs w:val="28"/>
          <w:lang w:eastAsia="bg-BG"/>
        </w:rPr>
        <w:t xml:space="preserve">идентификатор 39970.501.3051  с площ от 342 кв.м. по КК и КР на гр.Крумовград, одобрени със заповед РД-18-96/30.12.2009 г. на Изпълнителен директор на АГКК. Последно изменение със заповед: КД-14-09-204/14.10.2010 г. на Началника на СГКК- Кърджали. Трайно предназначение на територията: </w:t>
      </w:r>
      <w:r w:rsidRPr="0047413B">
        <w:rPr>
          <w:rFonts w:ascii="Times New Roman" w:eastAsia="Times New Roman" w:hAnsi="Times New Roman" w:cs="Times New Roman"/>
          <w:b/>
          <w:sz w:val="28"/>
          <w:szCs w:val="28"/>
          <w:lang w:eastAsia="bg-BG"/>
        </w:rPr>
        <w:t>Урбанизирана</w:t>
      </w:r>
      <w:r w:rsidRPr="0047413B">
        <w:rPr>
          <w:rFonts w:ascii="Times New Roman" w:eastAsia="Times New Roman" w:hAnsi="Times New Roman" w:cs="Times New Roman"/>
          <w:sz w:val="28"/>
          <w:szCs w:val="28"/>
          <w:lang w:eastAsia="bg-BG"/>
        </w:rPr>
        <w:t xml:space="preserve">. Начин на трайно ползване: </w:t>
      </w:r>
      <w:r w:rsidRPr="0047413B">
        <w:rPr>
          <w:rFonts w:ascii="Times New Roman" w:eastAsia="Times New Roman" w:hAnsi="Times New Roman" w:cs="Times New Roman"/>
          <w:b/>
          <w:sz w:val="28"/>
          <w:szCs w:val="28"/>
          <w:lang w:eastAsia="bg-BG"/>
        </w:rPr>
        <w:t xml:space="preserve">Ниско застрояване (до 10 м)  </w:t>
      </w:r>
      <w:r w:rsidRPr="0047413B">
        <w:rPr>
          <w:rFonts w:ascii="Times New Roman" w:eastAsia="Times New Roman" w:hAnsi="Times New Roman" w:cs="Times New Roman"/>
          <w:sz w:val="28"/>
          <w:szCs w:val="28"/>
          <w:lang w:eastAsia="bg-BG"/>
        </w:rPr>
        <w:t>Номер по предходен план: квартал: 109, парцел:  І, актуван с АОС № 4467/08.02.2011 г. с пазарна оценка 4400 /четири хиляди и четиристотин/ лв. без ДДС при данъчна оценка 2617.70 лв.</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 xml:space="preserve">             2.</w:t>
      </w:r>
      <w:r w:rsidRPr="0047413B">
        <w:rPr>
          <w:rFonts w:ascii="Times New Roman" w:eastAsia="Times New Roman" w:hAnsi="Times New Roman" w:cs="Times New Roman"/>
          <w:b/>
          <w:sz w:val="28"/>
          <w:szCs w:val="28"/>
          <w:lang w:eastAsia="bg-BG"/>
        </w:rPr>
        <w:t xml:space="preserve"> ПИ с </w:t>
      </w:r>
      <w:r w:rsidRPr="0047413B">
        <w:rPr>
          <w:rFonts w:ascii="Times New Roman" w:eastAsia="Times New Roman" w:hAnsi="Times New Roman" w:cs="Times New Roman"/>
          <w:sz w:val="28"/>
          <w:szCs w:val="28"/>
          <w:lang w:eastAsia="bg-BG"/>
        </w:rPr>
        <w:t xml:space="preserve">идентификатор 39970.501.3055  с площ от 391 кв.м. по КК и КР на гр.Крумовград, одобрени със заповед РД-18-96/30.12.2009 г. на Изпълнителен директор на АГКК. Последно изменение със заповед: КД-14-09-204/14.10.2010 г. на Началника на СГКК- Кърджали. Трайно предназначение на територията: </w:t>
      </w:r>
      <w:r w:rsidRPr="0047413B">
        <w:rPr>
          <w:rFonts w:ascii="Times New Roman" w:eastAsia="Times New Roman" w:hAnsi="Times New Roman" w:cs="Times New Roman"/>
          <w:b/>
          <w:sz w:val="28"/>
          <w:szCs w:val="28"/>
          <w:lang w:eastAsia="bg-BG"/>
        </w:rPr>
        <w:t>Урбанизирана</w:t>
      </w:r>
      <w:r w:rsidRPr="0047413B">
        <w:rPr>
          <w:rFonts w:ascii="Times New Roman" w:eastAsia="Times New Roman" w:hAnsi="Times New Roman" w:cs="Times New Roman"/>
          <w:sz w:val="28"/>
          <w:szCs w:val="28"/>
          <w:lang w:eastAsia="bg-BG"/>
        </w:rPr>
        <w:t xml:space="preserve">. Начин на трайно ползване: </w:t>
      </w:r>
      <w:r w:rsidRPr="0047413B">
        <w:rPr>
          <w:rFonts w:ascii="Times New Roman" w:eastAsia="Times New Roman" w:hAnsi="Times New Roman" w:cs="Times New Roman"/>
          <w:b/>
          <w:sz w:val="28"/>
          <w:szCs w:val="28"/>
          <w:lang w:eastAsia="bg-BG"/>
        </w:rPr>
        <w:t xml:space="preserve">Ниско застрояване (до 10 м)  </w:t>
      </w:r>
      <w:r w:rsidRPr="0047413B">
        <w:rPr>
          <w:rFonts w:ascii="Times New Roman" w:eastAsia="Times New Roman" w:hAnsi="Times New Roman" w:cs="Times New Roman"/>
          <w:sz w:val="28"/>
          <w:szCs w:val="28"/>
          <w:lang w:eastAsia="bg-BG"/>
        </w:rPr>
        <w:t>Номер по предходен план: квартал: 109, парцел:  V, актуван с АОС № 4471/08.02.2011 г. с пазарна оценка 4400 /четири хиляди и четиристотин/ лв. без ДДС при данъчна оценка 2617.70 лв.</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 xml:space="preserve">             3.</w:t>
      </w:r>
      <w:r w:rsidRPr="0047413B">
        <w:rPr>
          <w:rFonts w:ascii="Times New Roman" w:eastAsia="Times New Roman" w:hAnsi="Times New Roman" w:cs="Times New Roman"/>
          <w:b/>
          <w:sz w:val="28"/>
          <w:szCs w:val="28"/>
          <w:lang w:eastAsia="bg-BG"/>
        </w:rPr>
        <w:t xml:space="preserve"> ПИ с </w:t>
      </w:r>
      <w:r w:rsidRPr="0047413B">
        <w:rPr>
          <w:rFonts w:ascii="Times New Roman" w:eastAsia="Times New Roman" w:hAnsi="Times New Roman" w:cs="Times New Roman"/>
          <w:sz w:val="28"/>
          <w:szCs w:val="28"/>
          <w:lang w:eastAsia="bg-BG"/>
        </w:rPr>
        <w:t xml:space="preserve">идентификатор 39970.501.3056  с площ от 391 кв.м. по КК и КР на гр.Крумовград, одобрени със заповед РД-18-96/30.12.2009 г. на Изпълнителен директор на АГКК. Последно изменение със заповед: КД-14-09-204/14.10.2010 г. на Началника на СГКК- Кърджали. Трайно предназначение на територията: </w:t>
      </w:r>
      <w:r w:rsidRPr="0047413B">
        <w:rPr>
          <w:rFonts w:ascii="Times New Roman" w:eastAsia="Times New Roman" w:hAnsi="Times New Roman" w:cs="Times New Roman"/>
          <w:b/>
          <w:sz w:val="28"/>
          <w:szCs w:val="28"/>
          <w:lang w:eastAsia="bg-BG"/>
        </w:rPr>
        <w:t>Урбанизирана</w:t>
      </w:r>
      <w:r w:rsidRPr="0047413B">
        <w:rPr>
          <w:rFonts w:ascii="Times New Roman" w:eastAsia="Times New Roman" w:hAnsi="Times New Roman" w:cs="Times New Roman"/>
          <w:sz w:val="28"/>
          <w:szCs w:val="28"/>
          <w:lang w:eastAsia="bg-BG"/>
        </w:rPr>
        <w:t xml:space="preserve">. Начин на трайно ползване: </w:t>
      </w:r>
      <w:r w:rsidRPr="0047413B">
        <w:rPr>
          <w:rFonts w:ascii="Times New Roman" w:eastAsia="Times New Roman" w:hAnsi="Times New Roman" w:cs="Times New Roman"/>
          <w:b/>
          <w:sz w:val="28"/>
          <w:szCs w:val="28"/>
          <w:lang w:eastAsia="bg-BG"/>
        </w:rPr>
        <w:t xml:space="preserve">Ниско застрояване (до 10 м)  </w:t>
      </w:r>
      <w:r w:rsidRPr="0047413B">
        <w:rPr>
          <w:rFonts w:ascii="Times New Roman" w:eastAsia="Times New Roman" w:hAnsi="Times New Roman" w:cs="Times New Roman"/>
          <w:sz w:val="28"/>
          <w:szCs w:val="28"/>
          <w:lang w:eastAsia="bg-BG"/>
        </w:rPr>
        <w:t>Номер по предходен план: квартал: 109, парцел:  VІ, актуван с АОС № 4472/08.02.2011 г. с пазарна оценка 4600 /четири хиляди и шестстотин/ лв. без ДДС при данъчна оценка 2992.70лв.</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 xml:space="preserve">             4. </w:t>
      </w:r>
      <w:r w:rsidRPr="0047413B">
        <w:rPr>
          <w:rFonts w:ascii="Times New Roman" w:eastAsia="Times New Roman" w:hAnsi="Times New Roman" w:cs="Times New Roman"/>
          <w:b/>
          <w:sz w:val="28"/>
          <w:szCs w:val="28"/>
          <w:lang w:eastAsia="bg-BG"/>
        </w:rPr>
        <w:t xml:space="preserve"> ПИ с </w:t>
      </w:r>
      <w:r w:rsidRPr="0047413B">
        <w:rPr>
          <w:rFonts w:ascii="Times New Roman" w:eastAsia="Times New Roman" w:hAnsi="Times New Roman" w:cs="Times New Roman"/>
          <w:sz w:val="28"/>
          <w:szCs w:val="28"/>
          <w:lang w:eastAsia="bg-BG"/>
        </w:rPr>
        <w:t xml:space="preserve">идентификатор 39970.501.3057  с площ от 391 кв.м. по КК и КР на гр.Крумовград, одобрени със заповед РД-18-96/30.12.2009 г. на Изпълнителен директор на АГКК. Последно изменение със заповед: КД-14-09-204/14.10.2010 г. на Началника на СГКК- Кърджали. Трайно предназначение на територията: </w:t>
      </w:r>
      <w:r w:rsidRPr="0047413B">
        <w:rPr>
          <w:rFonts w:ascii="Times New Roman" w:eastAsia="Times New Roman" w:hAnsi="Times New Roman" w:cs="Times New Roman"/>
          <w:b/>
          <w:sz w:val="28"/>
          <w:szCs w:val="28"/>
          <w:lang w:eastAsia="bg-BG"/>
        </w:rPr>
        <w:t>Урбанизирана</w:t>
      </w:r>
      <w:r w:rsidRPr="0047413B">
        <w:rPr>
          <w:rFonts w:ascii="Times New Roman" w:eastAsia="Times New Roman" w:hAnsi="Times New Roman" w:cs="Times New Roman"/>
          <w:sz w:val="28"/>
          <w:szCs w:val="28"/>
          <w:lang w:eastAsia="bg-BG"/>
        </w:rPr>
        <w:t xml:space="preserve">. Начин на трайно ползване: </w:t>
      </w:r>
      <w:r w:rsidRPr="0047413B">
        <w:rPr>
          <w:rFonts w:ascii="Times New Roman" w:eastAsia="Times New Roman" w:hAnsi="Times New Roman" w:cs="Times New Roman"/>
          <w:b/>
          <w:sz w:val="28"/>
          <w:szCs w:val="28"/>
          <w:lang w:eastAsia="bg-BG"/>
        </w:rPr>
        <w:t xml:space="preserve">Ниско застрояване (до 10 м)  </w:t>
      </w:r>
      <w:r w:rsidRPr="0047413B">
        <w:rPr>
          <w:rFonts w:ascii="Times New Roman" w:eastAsia="Times New Roman" w:hAnsi="Times New Roman" w:cs="Times New Roman"/>
          <w:sz w:val="28"/>
          <w:szCs w:val="28"/>
          <w:lang w:eastAsia="bg-BG"/>
        </w:rPr>
        <w:t xml:space="preserve">Номер по предходен план: квартал: 109, парцел:  VІІ, актуван с АОС № 4473/08.02.2011 г. с пазарна оценка 4600 /четири хиляди и </w:t>
      </w:r>
      <w:proofErr w:type="spellStart"/>
      <w:r w:rsidRPr="0047413B">
        <w:rPr>
          <w:rFonts w:ascii="Times New Roman" w:eastAsia="Times New Roman" w:hAnsi="Times New Roman" w:cs="Times New Roman"/>
          <w:sz w:val="28"/>
          <w:szCs w:val="28"/>
          <w:lang w:eastAsia="bg-BG"/>
        </w:rPr>
        <w:t>шестстаотин</w:t>
      </w:r>
      <w:proofErr w:type="spellEnd"/>
      <w:r w:rsidRPr="0047413B">
        <w:rPr>
          <w:rFonts w:ascii="Times New Roman" w:eastAsia="Times New Roman" w:hAnsi="Times New Roman" w:cs="Times New Roman"/>
          <w:sz w:val="28"/>
          <w:szCs w:val="28"/>
          <w:lang w:eastAsia="bg-BG"/>
        </w:rPr>
        <w:t>/ лв. без ДДС при данъчна оценка 2992.70 лв.</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 xml:space="preserve">      </w:t>
      </w:r>
      <w:r w:rsidRPr="0047413B">
        <w:rPr>
          <w:rFonts w:ascii="Times New Roman" w:eastAsia="Times New Roman" w:hAnsi="Times New Roman" w:cs="Times New Roman"/>
          <w:b/>
          <w:sz w:val="28"/>
          <w:szCs w:val="28"/>
          <w:lang w:eastAsia="bg-BG"/>
        </w:rPr>
        <w:t xml:space="preserve"> ІІІ. ОПРЕДЕЛЯ</w:t>
      </w:r>
      <w:r w:rsidRPr="0047413B">
        <w:rPr>
          <w:rFonts w:ascii="Times New Roman" w:eastAsia="Times New Roman" w:hAnsi="Times New Roman" w:cs="Times New Roman"/>
          <w:sz w:val="28"/>
          <w:szCs w:val="28"/>
          <w:lang w:eastAsia="bg-BG"/>
        </w:rPr>
        <w:t xml:space="preserve"> одобрените  пазарни оценки на  подробно описаните в т. І и ІІ имоти  за  начални цени при провеждането на публични търгове.</w:t>
      </w: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p>
    <w:p w:rsidR="0047413B" w:rsidRPr="0047413B" w:rsidRDefault="0047413B" w:rsidP="0047413B">
      <w:pPr>
        <w:spacing w:after="0" w:line="240" w:lineRule="auto"/>
        <w:jc w:val="both"/>
        <w:rPr>
          <w:rFonts w:ascii="Times New Roman" w:eastAsia="Times New Roman" w:hAnsi="Times New Roman" w:cs="Times New Roman"/>
          <w:sz w:val="28"/>
          <w:szCs w:val="28"/>
          <w:lang w:eastAsia="bg-BG"/>
        </w:rPr>
      </w:pPr>
      <w:r w:rsidRPr="0047413B">
        <w:rPr>
          <w:rFonts w:ascii="Times New Roman" w:eastAsia="Times New Roman" w:hAnsi="Times New Roman" w:cs="Times New Roman"/>
          <w:sz w:val="28"/>
          <w:szCs w:val="28"/>
          <w:lang w:eastAsia="bg-BG"/>
        </w:rPr>
        <w:t xml:space="preserve">        </w:t>
      </w:r>
      <w:r w:rsidRPr="0047413B">
        <w:rPr>
          <w:rFonts w:ascii="Times New Roman" w:eastAsia="Times New Roman" w:hAnsi="Times New Roman" w:cs="Times New Roman"/>
          <w:b/>
          <w:sz w:val="28"/>
          <w:szCs w:val="28"/>
          <w:lang w:eastAsia="bg-BG"/>
        </w:rPr>
        <w:t xml:space="preserve">ІV. ВЪЗЛАГА </w:t>
      </w:r>
      <w:r w:rsidRPr="0047413B">
        <w:rPr>
          <w:rFonts w:ascii="Times New Roman" w:eastAsia="Times New Roman" w:hAnsi="Times New Roman" w:cs="Times New Roman"/>
          <w:sz w:val="28"/>
          <w:szCs w:val="28"/>
          <w:lang w:eastAsia="bg-BG"/>
        </w:rPr>
        <w:t>на кмета на Общината да организира провеждането на търговете в съответствие с т. ІІІ .</w:t>
      </w:r>
    </w:p>
    <w:p w:rsidR="003412C5" w:rsidRPr="00055B9B" w:rsidRDefault="003412C5" w:rsidP="000303FE">
      <w:pPr>
        <w:spacing w:line="240" w:lineRule="auto"/>
        <w:ind w:firstLine="709"/>
        <w:contextualSpacing/>
        <w:jc w:val="both"/>
        <w:rPr>
          <w:rFonts w:ascii="Times New Roman" w:eastAsia="Times New Roman" w:hAnsi="Times New Roman" w:cs="Times New Roman"/>
          <w:b/>
          <w:sz w:val="28"/>
          <w:szCs w:val="28"/>
          <w:lang w:eastAsia="bg-BG"/>
        </w:rPr>
      </w:pPr>
    </w:p>
    <w:p w:rsidR="003412C5" w:rsidRPr="00055B9B" w:rsidRDefault="003412C5" w:rsidP="000303FE">
      <w:pPr>
        <w:spacing w:line="240" w:lineRule="auto"/>
        <w:ind w:firstLine="709"/>
        <w:contextualSpacing/>
        <w:jc w:val="both"/>
        <w:rPr>
          <w:rFonts w:ascii="Times New Roman" w:eastAsia="Times New Roman" w:hAnsi="Times New Roman" w:cs="Times New Roman"/>
          <w:b/>
          <w:sz w:val="28"/>
          <w:szCs w:val="28"/>
          <w:lang w:eastAsia="bg-BG"/>
        </w:rPr>
      </w:pPr>
    </w:p>
    <w:p w:rsidR="00877AE6" w:rsidRPr="00055B9B" w:rsidRDefault="00AB4A6C" w:rsidP="000303FE">
      <w:pPr>
        <w:spacing w:line="240" w:lineRule="auto"/>
        <w:ind w:firstLine="709"/>
        <w:contextualSpacing/>
        <w:jc w:val="both"/>
        <w:rPr>
          <w:rFonts w:ascii="Times New Roman" w:eastAsia="Times New Roman" w:hAnsi="Times New Roman" w:cs="Times New Roman"/>
          <w:b/>
          <w:sz w:val="28"/>
          <w:szCs w:val="28"/>
          <w:lang w:eastAsia="bg-BG"/>
        </w:rPr>
      </w:pPr>
      <w:r w:rsidRPr="00AB4A6C">
        <w:rPr>
          <w:rFonts w:ascii="Times New Roman" w:eastAsia="Times New Roman" w:hAnsi="Times New Roman" w:cs="Times New Roman"/>
          <w:b/>
          <w:sz w:val="28"/>
          <w:szCs w:val="28"/>
          <w:lang w:eastAsia="bg-BG"/>
        </w:rPr>
        <w:t>При гласували – 2</w:t>
      </w:r>
      <w:r w:rsidR="0047413B">
        <w:rPr>
          <w:rFonts w:ascii="Times New Roman" w:eastAsia="Times New Roman" w:hAnsi="Times New Roman" w:cs="Times New Roman"/>
          <w:b/>
          <w:sz w:val="28"/>
          <w:szCs w:val="28"/>
          <w:lang w:eastAsia="bg-BG"/>
        </w:rPr>
        <w:t>4</w:t>
      </w:r>
      <w:r w:rsidRPr="00AB4A6C">
        <w:rPr>
          <w:rFonts w:ascii="Times New Roman" w:eastAsia="Times New Roman" w:hAnsi="Times New Roman" w:cs="Times New Roman"/>
          <w:b/>
          <w:sz w:val="28"/>
          <w:szCs w:val="28"/>
          <w:lang w:eastAsia="bg-BG"/>
        </w:rPr>
        <w:t xml:space="preserve"> общински съветници, от които за – 2</w:t>
      </w:r>
      <w:r w:rsidR="0047413B">
        <w:rPr>
          <w:rFonts w:ascii="Times New Roman" w:eastAsia="Times New Roman" w:hAnsi="Times New Roman" w:cs="Times New Roman"/>
          <w:b/>
          <w:sz w:val="28"/>
          <w:szCs w:val="28"/>
          <w:lang w:eastAsia="bg-BG"/>
        </w:rPr>
        <w:t>4</w:t>
      </w:r>
      <w:r w:rsidRPr="00AB4A6C">
        <w:rPr>
          <w:rFonts w:ascii="Times New Roman" w:eastAsia="Times New Roman" w:hAnsi="Times New Roman" w:cs="Times New Roman"/>
          <w:b/>
          <w:sz w:val="28"/>
          <w:szCs w:val="28"/>
          <w:lang w:eastAsia="bg-BG"/>
        </w:rPr>
        <w:t xml:space="preserve">, против – </w:t>
      </w:r>
      <w:r w:rsidR="00325A56">
        <w:rPr>
          <w:rFonts w:ascii="Times New Roman" w:eastAsia="Times New Roman" w:hAnsi="Times New Roman" w:cs="Times New Roman"/>
          <w:b/>
          <w:sz w:val="28"/>
          <w:szCs w:val="28"/>
          <w:lang w:eastAsia="bg-BG"/>
        </w:rPr>
        <w:t>няма</w:t>
      </w:r>
      <w:r w:rsidRPr="00AB4A6C">
        <w:rPr>
          <w:rFonts w:ascii="Times New Roman" w:eastAsia="Times New Roman" w:hAnsi="Times New Roman" w:cs="Times New Roman"/>
          <w:b/>
          <w:sz w:val="28"/>
          <w:szCs w:val="28"/>
          <w:lang w:eastAsia="bg-BG"/>
        </w:rPr>
        <w:t xml:space="preserve">, въздържали се – </w:t>
      </w:r>
      <w:r w:rsidR="00762DDA">
        <w:rPr>
          <w:rFonts w:ascii="Times New Roman" w:eastAsia="Times New Roman" w:hAnsi="Times New Roman" w:cs="Times New Roman"/>
          <w:b/>
          <w:sz w:val="28"/>
          <w:szCs w:val="28"/>
          <w:lang w:eastAsia="bg-BG"/>
        </w:rPr>
        <w:t>няма</w:t>
      </w:r>
      <w:r w:rsidRPr="00AB4A6C">
        <w:rPr>
          <w:rFonts w:ascii="Times New Roman" w:eastAsia="Times New Roman" w:hAnsi="Times New Roman" w:cs="Times New Roman"/>
          <w:b/>
          <w:sz w:val="28"/>
          <w:szCs w:val="28"/>
          <w:lang w:eastAsia="bg-BG"/>
        </w:rPr>
        <w:t>.</w:t>
      </w:r>
    </w:p>
    <w:p w:rsidR="000303FE" w:rsidRDefault="000303FE" w:rsidP="000303FE">
      <w:pPr>
        <w:spacing w:line="240" w:lineRule="auto"/>
        <w:ind w:firstLine="709"/>
        <w:contextualSpacing/>
        <w:jc w:val="both"/>
        <w:rPr>
          <w:rFonts w:ascii="Times New Roman" w:eastAsia="Times New Roman" w:hAnsi="Times New Roman" w:cs="Times New Roman"/>
          <w:b/>
          <w:bCs/>
          <w:color w:val="FF0000"/>
          <w:sz w:val="28"/>
          <w:szCs w:val="28"/>
          <w:lang w:eastAsia="bg-BG"/>
        </w:rPr>
      </w:pPr>
    </w:p>
    <w:p w:rsidR="00612566" w:rsidRPr="00055B9B" w:rsidRDefault="00612566" w:rsidP="000303FE">
      <w:pPr>
        <w:spacing w:line="240" w:lineRule="auto"/>
        <w:ind w:firstLine="709"/>
        <w:contextualSpacing/>
        <w:jc w:val="both"/>
        <w:rPr>
          <w:rFonts w:ascii="Times New Roman" w:eastAsia="Times New Roman" w:hAnsi="Times New Roman" w:cs="Times New Roman"/>
          <w:b/>
          <w:bCs/>
          <w:color w:val="FF0000"/>
          <w:sz w:val="28"/>
          <w:szCs w:val="28"/>
          <w:lang w:eastAsia="bg-BG"/>
        </w:rPr>
      </w:pPr>
    </w:p>
    <w:p w:rsidR="006C65AB" w:rsidRPr="00055B9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3412C5" w:rsidRPr="00055B9B" w:rsidRDefault="006C65AB" w:rsidP="00877AE6">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3412C5" w:rsidRPr="00055B9B" w:rsidRDefault="003412C5" w:rsidP="003412C5">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lastRenderedPageBreak/>
        <w:t>О Б  Щ  И  Н  С  К  И        С  Ъ  В  Е  Т</w:t>
      </w:r>
    </w:p>
    <w:p w:rsidR="003412C5" w:rsidRPr="00055B9B" w:rsidRDefault="003412C5" w:rsidP="003412C5">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3412C5" w:rsidRPr="00055B9B" w:rsidRDefault="003412C5" w:rsidP="003412C5">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3412C5" w:rsidRPr="00055B9B" w:rsidRDefault="003412C5" w:rsidP="003412C5">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3412C5" w:rsidRPr="00055B9B" w:rsidRDefault="003412C5" w:rsidP="003412C5">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3412C5" w:rsidRPr="00055B9B" w:rsidRDefault="003412C5" w:rsidP="003412C5">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 xml:space="preserve">№ </w:t>
      </w:r>
      <w:r w:rsidR="00AB4A6C">
        <w:rPr>
          <w:rFonts w:ascii="Arial" w:eastAsia="Calibri" w:hAnsi="Arial" w:cs="Arial"/>
          <w:b/>
          <w:sz w:val="28"/>
          <w:szCs w:val="28"/>
          <w:lang w:eastAsia="bg-BG"/>
        </w:rPr>
        <w:t>6</w:t>
      </w:r>
      <w:r w:rsidR="00210573">
        <w:rPr>
          <w:rFonts w:ascii="Arial" w:eastAsia="Calibri" w:hAnsi="Arial" w:cs="Arial"/>
          <w:b/>
          <w:sz w:val="28"/>
          <w:szCs w:val="28"/>
          <w:lang w:eastAsia="bg-BG"/>
        </w:rPr>
        <w:t>68</w:t>
      </w:r>
    </w:p>
    <w:p w:rsidR="003412C5" w:rsidRPr="00055B9B" w:rsidRDefault="003412C5" w:rsidP="003412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FF0000"/>
          <w:sz w:val="20"/>
          <w:szCs w:val="20"/>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Pr>
          <w:rFonts w:ascii="Arial" w:eastAsia="Calibri" w:hAnsi="Arial" w:cs="Arial"/>
          <w:b/>
          <w:sz w:val="28"/>
          <w:szCs w:val="28"/>
          <w:lang w:eastAsia="bg-BG"/>
        </w:rPr>
        <w:t>7</w:t>
      </w: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27.12</w:t>
      </w:r>
      <w:r w:rsidRPr="00055B9B">
        <w:rPr>
          <w:rFonts w:ascii="Arial" w:eastAsia="Calibri" w:hAnsi="Arial" w:cs="Arial"/>
          <w:b/>
          <w:sz w:val="28"/>
          <w:szCs w:val="28"/>
          <w:lang w:eastAsia="bg-BG"/>
        </w:rPr>
        <w:t>.2018 год. ОбС Крумовград</w:t>
      </w:r>
    </w:p>
    <w:p w:rsidR="003412C5" w:rsidRPr="00055B9B" w:rsidRDefault="003412C5" w:rsidP="003412C5">
      <w:pPr>
        <w:spacing w:after="0" w:line="240" w:lineRule="auto"/>
        <w:ind w:firstLine="709"/>
        <w:jc w:val="center"/>
        <w:rPr>
          <w:rFonts w:ascii="Arial" w:eastAsia="Calibri" w:hAnsi="Arial" w:cs="Arial"/>
          <w:b/>
          <w:sz w:val="28"/>
          <w:szCs w:val="28"/>
          <w:lang w:eastAsia="bg-BG"/>
        </w:rPr>
      </w:pPr>
    </w:p>
    <w:p w:rsidR="003412C5" w:rsidRPr="00055B9B" w:rsidRDefault="003412C5" w:rsidP="003412C5">
      <w:pPr>
        <w:spacing w:after="0" w:line="240" w:lineRule="auto"/>
        <w:ind w:firstLine="709"/>
        <w:jc w:val="center"/>
        <w:rPr>
          <w:rFonts w:ascii="Arial" w:eastAsia="Calibri" w:hAnsi="Arial" w:cs="Arial"/>
          <w:b/>
          <w:sz w:val="28"/>
          <w:szCs w:val="28"/>
          <w:lang w:eastAsia="bg-BG"/>
        </w:rPr>
      </w:pPr>
    </w:p>
    <w:p w:rsidR="00762DDA" w:rsidRDefault="003412C5" w:rsidP="003412C5">
      <w:pPr>
        <w:spacing w:after="0" w:line="240" w:lineRule="auto"/>
        <w:ind w:firstLine="709"/>
        <w:jc w:val="center"/>
        <w:rPr>
          <w:rFonts w:ascii="Times New Roman" w:hAnsi="Times New Roman"/>
          <w:sz w:val="28"/>
          <w:szCs w:val="28"/>
          <w:lang w:eastAsia="bg-BG"/>
        </w:rPr>
      </w:pPr>
      <w:r w:rsidRPr="00055B9B">
        <w:rPr>
          <w:rFonts w:ascii="Times New Roman" w:eastAsia="Calibri" w:hAnsi="Times New Roman" w:cs="Times New Roman"/>
          <w:sz w:val="28"/>
          <w:szCs w:val="28"/>
          <w:lang w:eastAsia="bg-BG"/>
        </w:rPr>
        <w:t xml:space="preserve">На </w:t>
      </w:r>
      <w:r w:rsidR="00762DDA" w:rsidRPr="00762DDA">
        <w:rPr>
          <w:rFonts w:ascii="Times New Roman" w:hAnsi="Times New Roman"/>
          <w:sz w:val="28"/>
          <w:szCs w:val="28"/>
          <w:lang w:eastAsia="bg-BG"/>
        </w:rPr>
        <w:t xml:space="preserve">основание </w:t>
      </w:r>
      <w:r w:rsidR="00210573" w:rsidRPr="00210573">
        <w:rPr>
          <w:rFonts w:ascii="Times New Roman" w:hAnsi="Times New Roman"/>
          <w:sz w:val="28"/>
          <w:szCs w:val="28"/>
          <w:lang w:eastAsia="bg-BG"/>
        </w:rPr>
        <w:t>чл. 21, ал.1, т.11 от ЗМСМА,  чл.124а, ал.1 и чл.124б, ал.1 от ЗУТ, при наличието на условията на чл.124а,  ал.7 от ЗУТ</w:t>
      </w:r>
    </w:p>
    <w:p w:rsidR="00325A56" w:rsidRPr="00055B9B" w:rsidRDefault="00325A56" w:rsidP="003412C5">
      <w:pPr>
        <w:spacing w:after="0" w:line="240" w:lineRule="auto"/>
        <w:ind w:firstLine="709"/>
        <w:jc w:val="center"/>
        <w:rPr>
          <w:rFonts w:ascii="Times New Roman" w:eastAsia="Calibri" w:hAnsi="Times New Roman" w:cs="Times New Roman"/>
          <w:sz w:val="28"/>
          <w:szCs w:val="28"/>
          <w:lang w:eastAsia="bg-BG"/>
        </w:rPr>
      </w:pPr>
    </w:p>
    <w:p w:rsidR="003412C5" w:rsidRPr="00055B9B" w:rsidRDefault="003412C5" w:rsidP="003412C5">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3412C5" w:rsidRPr="00055B9B" w:rsidRDefault="003412C5" w:rsidP="003412C5">
      <w:pPr>
        <w:spacing w:after="0" w:line="240" w:lineRule="auto"/>
        <w:ind w:firstLine="709"/>
        <w:jc w:val="center"/>
        <w:rPr>
          <w:rFonts w:ascii="Arial" w:eastAsia="Calibri" w:hAnsi="Arial" w:cs="Arial"/>
          <w:b/>
          <w:sz w:val="24"/>
          <w:szCs w:val="24"/>
          <w:lang w:eastAsia="bg-BG"/>
        </w:rPr>
      </w:pPr>
    </w:p>
    <w:p w:rsidR="003412C5" w:rsidRPr="00055B9B" w:rsidRDefault="003412C5" w:rsidP="003412C5">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3412C5" w:rsidRPr="00055B9B" w:rsidRDefault="003412C5" w:rsidP="003412C5">
      <w:pPr>
        <w:spacing w:after="0" w:line="240" w:lineRule="auto"/>
        <w:ind w:firstLine="709"/>
        <w:jc w:val="center"/>
        <w:rPr>
          <w:rFonts w:ascii="Arial" w:eastAsia="Calibri" w:hAnsi="Arial" w:cs="Arial"/>
          <w:b/>
          <w:sz w:val="28"/>
          <w:szCs w:val="28"/>
          <w:lang w:eastAsia="bg-BG"/>
        </w:rPr>
      </w:pPr>
    </w:p>
    <w:p w:rsidR="00C81815" w:rsidRPr="00055B9B" w:rsidRDefault="00C81815" w:rsidP="00C81815">
      <w:pPr>
        <w:widowControl w:val="0"/>
        <w:tabs>
          <w:tab w:val="right" w:pos="8640"/>
          <w:tab w:val="right" w:pos="8789"/>
        </w:tabs>
        <w:suppressAutoHyphens/>
        <w:spacing w:after="0" w:line="240" w:lineRule="auto"/>
        <w:ind w:right="-96" w:firstLine="567"/>
        <w:jc w:val="both"/>
        <w:rPr>
          <w:rFonts w:ascii="Times New Roman" w:eastAsia="Times New Roman" w:hAnsi="Times New Roman" w:cs="Times New Roman"/>
          <w:spacing w:val="-2"/>
          <w:sz w:val="28"/>
          <w:szCs w:val="28"/>
        </w:rPr>
      </w:pPr>
    </w:p>
    <w:p w:rsidR="00AB4A6C" w:rsidRDefault="00AB4A6C" w:rsidP="00762DDA">
      <w:pPr>
        <w:tabs>
          <w:tab w:val="left" w:pos="4186"/>
        </w:tabs>
        <w:spacing w:after="0" w:line="240" w:lineRule="auto"/>
        <w:jc w:val="both"/>
        <w:rPr>
          <w:rFonts w:ascii="Times New Roman" w:eastAsia="Times New Roman" w:hAnsi="Times New Roman" w:cs="Times New Roman"/>
          <w:sz w:val="28"/>
          <w:szCs w:val="28"/>
          <w:lang w:eastAsia="bg-BG"/>
        </w:rPr>
      </w:pPr>
      <w:r w:rsidRPr="00AB4A6C">
        <w:rPr>
          <w:rFonts w:ascii="Times New Roman" w:eastAsia="Times New Roman" w:hAnsi="Times New Roman" w:cs="Times New Roman"/>
          <w:sz w:val="28"/>
          <w:szCs w:val="28"/>
          <w:lang w:eastAsia="bg-BG"/>
        </w:rPr>
        <w:t xml:space="preserve">        </w:t>
      </w:r>
    </w:p>
    <w:p w:rsidR="00210573" w:rsidRPr="00210573" w:rsidRDefault="00210573" w:rsidP="00210573">
      <w:pPr>
        <w:spacing w:after="0" w:line="240" w:lineRule="auto"/>
        <w:ind w:firstLine="54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1. Одобрява Техническо задание за изработване на Подробен устройствен план /ПУП/ - ПРЗ /План за регулация и застрояване/ за неурегулиран поземлен имот с идентификатор 36021.45.14 по кадастралната карта и кадастралните регистри на село Кандилка, община Крумовград. </w:t>
      </w:r>
    </w:p>
    <w:p w:rsidR="00210573" w:rsidRPr="00210573" w:rsidRDefault="00210573" w:rsidP="00210573">
      <w:pPr>
        <w:spacing w:after="0" w:line="240" w:lineRule="auto"/>
        <w:ind w:firstLine="54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2. Дава разрешение за изработването на Подробен устройствен план /ПУП/ - ПРЗ /План за регулация и застрояване/ за неурегулиран поземлен имот с идентификатор 36021.45.14 по кадастралната карта и кадастралните регистри на село Кандилка, община Крумовград, с промяна предназначението на земята.  </w:t>
      </w:r>
    </w:p>
    <w:p w:rsidR="00210573" w:rsidRPr="00210573" w:rsidRDefault="00210573" w:rsidP="00210573">
      <w:pPr>
        <w:spacing w:after="0" w:line="240" w:lineRule="auto"/>
        <w:ind w:firstLine="54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Решението по т.2 да се обяви по реда на чл.124б, ал.2 от ЗУТ.</w:t>
      </w:r>
    </w:p>
    <w:p w:rsidR="00210573" w:rsidRPr="00210573" w:rsidRDefault="00210573" w:rsidP="00210573">
      <w:pPr>
        <w:spacing w:after="0" w:line="240" w:lineRule="auto"/>
        <w:jc w:val="both"/>
        <w:rPr>
          <w:rFonts w:ascii="Times New Roman" w:eastAsia="Times New Roman" w:hAnsi="Times New Roman" w:cs="Times New Roman"/>
          <w:b/>
          <w:sz w:val="28"/>
          <w:szCs w:val="28"/>
          <w:lang w:eastAsia="bg-BG"/>
        </w:rPr>
      </w:pPr>
      <w:r w:rsidRPr="00210573">
        <w:rPr>
          <w:rFonts w:ascii="Times New Roman" w:eastAsia="Times New Roman" w:hAnsi="Times New Roman" w:cs="Times New Roman"/>
          <w:sz w:val="28"/>
          <w:szCs w:val="28"/>
          <w:lang w:eastAsia="bg-BG"/>
        </w:rPr>
        <w:t>Съгласно разпоредбите на чл.124б, ал.4 от ЗУТ, решенията и заповедите, с които се разрешава изработването на проект за ПУП не полежат на оспорване.</w:t>
      </w:r>
    </w:p>
    <w:p w:rsidR="003412C5" w:rsidRPr="00055B9B" w:rsidRDefault="003412C5" w:rsidP="003412C5">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3412C5">
      <w:pPr>
        <w:spacing w:line="240" w:lineRule="auto"/>
        <w:ind w:firstLine="709"/>
        <w:contextualSpacing/>
        <w:jc w:val="both"/>
        <w:rPr>
          <w:rFonts w:ascii="Times New Roman" w:eastAsia="Times New Roman" w:hAnsi="Times New Roman" w:cs="Times New Roman"/>
          <w:b/>
          <w:sz w:val="28"/>
          <w:szCs w:val="28"/>
          <w:lang w:eastAsia="bg-BG"/>
        </w:rPr>
      </w:pPr>
    </w:p>
    <w:p w:rsidR="003412C5" w:rsidRPr="00055B9B" w:rsidRDefault="003412C5" w:rsidP="003412C5">
      <w:pPr>
        <w:spacing w:line="240" w:lineRule="auto"/>
        <w:ind w:firstLine="709"/>
        <w:contextualSpacing/>
        <w:jc w:val="both"/>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При гласували – 2</w:t>
      </w:r>
      <w:r w:rsidR="00210573">
        <w:rPr>
          <w:rFonts w:ascii="Times New Roman" w:eastAsia="Times New Roman" w:hAnsi="Times New Roman" w:cs="Times New Roman"/>
          <w:b/>
          <w:sz w:val="28"/>
          <w:szCs w:val="28"/>
          <w:lang w:eastAsia="bg-BG"/>
        </w:rPr>
        <w:t>5</w:t>
      </w:r>
      <w:r w:rsidRPr="00055B9B">
        <w:rPr>
          <w:rFonts w:ascii="Times New Roman" w:eastAsia="Times New Roman" w:hAnsi="Times New Roman" w:cs="Times New Roman"/>
          <w:b/>
          <w:sz w:val="28"/>
          <w:szCs w:val="28"/>
          <w:lang w:eastAsia="bg-BG"/>
        </w:rPr>
        <w:t xml:space="preserve"> общински съветници, от които за – 2</w:t>
      </w:r>
      <w:r w:rsidR="00210573">
        <w:rPr>
          <w:rFonts w:ascii="Times New Roman" w:eastAsia="Times New Roman" w:hAnsi="Times New Roman" w:cs="Times New Roman"/>
          <w:b/>
          <w:sz w:val="28"/>
          <w:szCs w:val="28"/>
          <w:lang w:eastAsia="bg-BG"/>
        </w:rPr>
        <w:t>5</w:t>
      </w:r>
      <w:r w:rsidRPr="00055B9B">
        <w:rPr>
          <w:rFonts w:ascii="Times New Roman" w:eastAsia="Times New Roman" w:hAnsi="Times New Roman" w:cs="Times New Roman"/>
          <w:b/>
          <w:sz w:val="28"/>
          <w:szCs w:val="28"/>
          <w:lang w:eastAsia="bg-BG"/>
        </w:rPr>
        <w:t xml:space="preserve">, против – </w:t>
      </w:r>
      <w:r w:rsidR="00A5300B" w:rsidRPr="00055B9B">
        <w:rPr>
          <w:rFonts w:ascii="Times New Roman" w:eastAsia="Times New Roman" w:hAnsi="Times New Roman" w:cs="Times New Roman"/>
          <w:b/>
          <w:sz w:val="28"/>
          <w:szCs w:val="28"/>
          <w:lang w:eastAsia="bg-BG"/>
        </w:rPr>
        <w:t>няма</w:t>
      </w:r>
      <w:r w:rsidRPr="00055B9B">
        <w:rPr>
          <w:rFonts w:ascii="Times New Roman" w:eastAsia="Times New Roman" w:hAnsi="Times New Roman" w:cs="Times New Roman"/>
          <w:b/>
          <w:sz w:val="28"/>
          <w:szCs w:val="28"/>
          <w:lang w:eastAsia="bg-BG"/>
        </w:rPr>
        <w:t>, въздържали се – няма.</w:t>
      </w:r>
    </w:p>
    <w:p w:rsidR="003412C5" w:rsidRPr="00055B9B" w:rsidRDefault="003412C5" w:rsidP="003412C5">
      <w:pPr>
        <w:spacing w:line="240" w:lineRule="auto"/>
        <w:ind w:firstLine="709"/>
        <w:contextualSpacing/>
        <w:jc w:val="both"/>
        <w:rPr>
          <w:rFonts w:ascii="Times New Roman" w:eastAsia="Times New Roman" w:hAnsi="Times New Roman" w:cs="Times New Roman"/>
          <w:b/>
          <w:sz w:val="28"/>
          <w:szCs w:val="28"/>
          <w:lang w:eastAsia="bg-BG"/>
        </w:rPr>
      </w:pPr>
    </w:p>
    <w:p w:rsidR="00A5300B" w:rsidRPr="00055B9B" w:rsidRDefault="00A5300B" w:rsidP="003412C5">
      <w:pPr>
        <w:spacing w:line="240" w:lineRule="auto"/>
        <w:ind w:firstLine="709"/>
        <w:contextualSpacing/>
        <w:jc w:val="both"/>
        <w:rPr>
          <w:rFonts w:ascii="Times New Roman" w:eastAsia="Times New Roman" w:hAnsi="Times New Roman" w:cs="Times New Roman"/>
          <w:b/>
          <w:sz w:val="28"/>
          <w:szCs w:val="28"/>
          <w:lang w:eastAsia="bg-BG"/>
        </w:rPr>
      </w:pPr>
    </w:p>
    <w:p w:rsidR="003412C5" w:rsidRPr="00055B9B" w:rsidRDefault="003412C5" w:rsidP="003412C5">
      <w:pPr>
        <w:spacing w:line="240" w:lineRule="auto"/>
        <w:ind w:firstLine="709"/>
        <w:contextualSpacing/>
        <w:jc w:val="both"/>
        <w:rPr>
          <w:rFonts w:ascii="Times New Roman" w:eastAsia="Times New Roman" w:hAnsi="Times New Roman" w:cs="Times New Roman"/>
          <w:b/>
          <w:bCs/>
          <w:color w:val="FF0000"/>
          <w:sz w:val="28"/>
          <w:szCs w:val="28"/>
          <w:lang w:eastAsia="bg-BG"/>
        </w:rPr>
      </w:pPr>
    </w:p>
    <w:p w:rsidR="003412C5" w:rsidRPr="00055B9B" w:rsidRDefault="003412C5" w:rsidP="003412C5">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3412C5" w:rsidRPr="00055B9B" w:rsidRDefault="003412C5" w:rsidP="003412C5">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3412C5" w:rsidRPr="00055B9B" w:rsidRDefault="003412C5">
      <w:pPr>
        <w:rPr>
          <w:rFonts w:ascii="Times New Roman" w:eastAsia="Times New Roman" w:hAnsi="Times New Roman" w:cs="Times New Roman"/>
          <w:b/>
          <w:sz w:val="28"/>
          <w:szCs w:val="28"/>
          <w:lang w:eastAsia="bg-BG"/>
        </w:rPr>
      </w:pPr>
    </w:p>
    <w:p w:rsidR="00210573" w:rsidRDefault="00210573">
      <w:pPr>
        <w:rPr>
          <w:rFonts w:ascii="Arial" w:eastAsia="Calibri" w:hAnsi="Arial" w:cs="Arial"/>
          <w:b/>
          <w:bCs/>
          <w:sz w:val="32"/>
          <w:lang w:eastAsia="bg-BG"/>
        </w:rPr>
      </w:pPr>
      <w:r>
        <w:rPr>
          <w:rFonts w:ascii="Arial" w:eastAsia="Calibri" w:hAnsi="Arial" w:cs="Arial"/>
          <w:b/>
          <w:bCs/>
          <w:sz w:val="32"/>
          <w:lang w:eastAsia="bg-BG"/>
        </w:rPr>
        <w:br w:type="page"/>
      </w:r>
    </w:p>
    <w:p w:rsidR="005D2E03" w:rsidRPr="00055B9B" w:rsidRDefault="005D2E03" w:rsidP="005D2E03">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lastRenderedPageBreak/>
        <w:t>О Б  Щ  И  Н  С  К  И        С  Ъ  В  Е  Т</w:t>
      </w:r>
    </w:p>
    <w:p w:rsidR="005D2E03" w:rsidRPr="00055B9B" w:rsidRDefault="005D2E03" w:rsidP="005D2E03">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5D2E03" w:rsidRPr="00055B9B" w:rsidRDefault="005D2E03" w:rsidP="005D2E03">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5D2E03" w:rsidRPr="00055B9B" w:rsidRDefault="005D2E03" w:rsidP="005D2E03">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5D2E03" w:rsidRPr="00055B9B" w:rsidRDefault="005D2E03" w:rsidP="005D2E03">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5D2E03" w:rsidRPr="00055B9B"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 xml:space="preserve">№ </w:t>
      </w:r>
      <w:r w:rsidR="00AB4A6C">
        <w:rPr>
          <w:rFonts w:ascii="Arial" w:eastAsia="Calibri" w:hAnsi="Arial" w:cs="Arial"/>
          <w:b/>
          <w:sz w:val="28"/>
          <w:szCs w:val="28"/>
          <w:lang w:eastAsia="bg-BG"/>
        </w:rPr>
        <w:t>6</w:t>
      </w:r>
      <w:r w:rsidR="00210573">
        <w:rPr>
          <w:rFonts w:ascii="Arial" w:eastAsia="Calibri" w:hAnsi="Arial" w:cs="Arial"/>
          <w:b/>
          <w:sz w:val="28"/>
          <w:szCs w:val="28"/>
          <w:lang w:eastAsia="bg-BG"/>
        </w:rPr>
        <w:t>69</w:t>
      </w:r>
    </w:p>
    <w:p w:rsidR="005D2E03" w:rsidRPr="00055B9B" w:rsidRDefault="005D2E03" w:rsidP="005D2E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FF0000"/>
          <w:sz w:val="20"/>
          <w:szCs w:val="20"/>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Pr>
          <w:rFonts w:ascii="Arial" w:eastAsia="Calibri" w:hAnsi="Arial" w:cs="Arial"/>
          <w:b/>
          <w:sz w:val="28"/>
          <w:szCs w:val="28"/>
          <w:lang w:eastAsia="bg-BG"/>
        </w:rPr>
        <w:t>7</w:t>
      </w: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27.12</w:t>
      </w:r>
      <w:r w:rsidRPr="00055B9B">
        <w:rPr>
          <w:rFonts w:ascii="Arial" w:eastAsia="Calibri" w:hAnsi="Arial" w:cs="Arial"/>
          <w:b/>
          <w:sz w:val="28"/>
          <w:szCs w:val="28"/>
          <w:lang w:eastAsia="bg-BG"/>
        </w:rPr>
        <w:t>.2018 год. ОбС Крумовград</w:t>
      </w:r>
    </w:p>
    <w:p w:rsidR="005D2E03" w:rsidRPr="00055B9B" w:rsidRDefault="005D2E03" w:rsidP="005D2E03">
      <w:pPr>
        <w:spacing w:after="0" w:line="240" w:lineRule="auto"/>
        <w:ind w:firstLine="709"/>
        <w:jc w:val="center"/>
        <w:rPr>
          <w:rFonts w:ascii="Arial" w:eastAsia="Calibri" w:hAnsi="Arial" w:cs="Arial"/>
          <w:b/>
          <w:sz w:val="28"/>
          <w:szCs w:val="28"/>
          <w:lang w:eastAsia="bg-BG"/>
        </w:rPr>
      </w:pPr>
    </w:p>
    <w:p w:rsidR="005D2E03" w:rsidRPr="00055B9B" w:rsidRDefault="005D2E03" w:rsidP="00210573">
      <w:pPr>
        <w:spacing w:after="0" w:line="240" w:lineRule="auto"/>
        <w:ind w:firstLine="709"/>
        <w:jc w:val="center"/>
        <w:rPr>
          <w:rFonts w:ascii="Times New Roman" w:hAnsi="Times New Roman"/>
          <w:sz w:val="28"/>
          <w:szCs w:val="28"/>
          <w:lang w:eastAsia="bg-BG"/>
        </w:rPr>
      </w:pPr>
      <w:r w:rsidRPr="00055B9B">
        <w:rPr>
          <w:rFonts w:ascii="Times New Roman" w:eastAsia="Calibri" w:hAnsi="Times New Roman" w:cs="Times New Roman"/>
          <w:sz w:val="28"/>
          <w:szCs w:val="28"/>
          <w:lang w:eastAsia="bg-BG"/>
        </w:rPr>
        <w:t xml:space="preserve">На </w:t>
      </w:r>
      <w:r w:rsidR="00762DDA" w:rsidRPr="00762DDA">
        <w:rPr>
          <w:rFonts w:ascii="Times New Roman" w:hAnsi="Times New Roman"/>
          <w:sz w:val="28"/>
          <w:szCs w:val="28"/>
          <w:lang w:eastAsia="bg-BG"/>
        </w:rPr>
        <w:t xml:space="preserve">основание </w:t>
      </w:r>
      <w:r w:rsidR="00210573" w:rsidRPr="00210573">
        <w:rPr>
          <w:rFonts w:ascii="Times New Roman" w:hAnsi="Times New Roman"/>
          <w:sz w:val="28"/>
          <w:szCs w:val="28"/>
          <w:lang w:eastAsia="bg-BG"/>
        </w:rPr>
        <w:t>чл.21, ал.2 от ЗМСМА</w:t>
      </w:r>
    </w:p>
    <w:p w:rsidR="005D2E03" w:rsidRPr="00055B9B" w:rsidRDefault="005D2E03" w:rsidP="005D2E03">
      <w:pPr>
        <w:spacing w:after="0" w:line="240" w:lineRule="auto"/>
        <w:ind w:firstLine="709"/>
        <w:jc w:val="center"/>
        <w:rPr>
          <w:rFonts w:ascii="Times New Roman" w:eastAsia="Calibri" w:hAnsi="Times New Roman" w:cs="Times New Roman"/>
          <w:sz w:val="28"/>
          <w:szCs w:val="28"/>
          <w:lang w:eastAsia="bg-BG"/>
        </w:rPr>
      </w:pPr>
    </w:p>
    <w:p w:rsidR="005D2E03" w:rsidRPr="00055B9B" w:rsidRDefault="005D2E03" w:rsidP="005D2E03">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5D2E03" w:rsidRPr="00055B9B" w:rsidRDefault="005D2E03" w:rsidP="005D2E03">
      <w:pPr>
        <w:spacing w:after="0" w:line="240" w:lineRule="auto"/>
        <w:ind w:firstLine="709"/>
        <w:jc w:val="center"/>
        <w:rPr>
          <w:rFonts w:ascii="Arial" w:eastAsia="Calibri" w:hAnsi="Arial" w:cs="Arial"/>
          <w:b/>
          <w:sz w:val="24"/>
          <w:szCs w:val="24"/>
          <w:lang w:eastAsia="bg-BG"/>
        </w:rPr>
      </w:pPr>
    </w:p>
    <w:p w:rsidR="005D2E03" w:rsidRPr="00055B9B"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5D2E03" w:rsidRPr="00055B9B" w:rsidRDefault="005D2E03" w:rsidP="005D2E03">
      <w:pPr>
        <w:spacing w:after="0" w:line="240" w:lineRule="auto"/>
        <w:ind w:firstLine="709"/>
        <w:jc w:val="center"/>
        <w:rPr>
          <w:rFonts w:ascii="Arial" w:eastAsia="Calibri" w:hAnsi="Arial" w:cs="Arial"/>
          <w:b/>
          <w:sz w:val="28"/>
          <w:szCs w:val="28"/>
          <w:lang w:eastAsia="bg-BG"/>
        </w:rPr>
      </w:pPr>
    </w:p>
    <w:p w:rsidR="005D2E03"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p>
    <w:p w:rsidR="00762DDA" w:rsidRDefault="00762DDA" w:rsidP="005D2E03">
      <w:pPr>
        <w:spacing w:line="240" w:lineRule="auto"/>
        <w:ind w:firstLine="709"/>
        <w:contextualSpacing/>
        <w:jc w:val="both"/>
        <w:rPr>
          <w:rFonts w:ascii="Times New Roman" w:eastAsia="Times New Roman" w:hAnsi="Times New Roman" w:cs="Times New Roman"/>
          <w:b/>
          <w:sz w:val="28"/>
          <w:szCs w:val="28"/>
          <w:lang w:eastAsia="bg-BG"/>
        </w:rPr>
      </w:pPr>
    </w:p>
    <w:p w:rsidR="00762DDA" w:rsidRDefault="00762DDA" w:rsidP="005D2E03">
      <w:pPr>
        <w:spacing w:line="240" w:lineRule="auto"/>
        <w:ind w:firstLine="709"/>
        <w:contextualSpacing/>
        <w:jc w:val="both"/>
        <w:rPr>
          <w:rFonts w:ascii="Times New Roman" w:eastAsia="Times New Roman" w:hAnsi="Times New Roman" w:cs="Times New Roman"/>
          <w:b/>
          <w:sz w:val="28"/>
          <w:szCs w:val="28"/>
          <w:lang w:eastAsia="bg-BG"/>
        </w:rPr>
      </w:pP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1. В т. 2.1. Дейност „Други дейности по образованието“ – 4 300 лева, в т.ч. </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10-15 Вода, горива и ел.енергия“ – 3 300 лева  да се чете  „§ 10-16 Вода, горива и ел.енергия“ – 3 300 лева.</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2. В т.2.3. Дейност „Дом за стари хора“ – 15 000 лева, в т.ч. „§ 10-15 Вода, горива и ел.енергия – 3 000“ лева да се чете „§ 10-15 Материали“– 3 000 лева.</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3. В т.3.1.  ИП за „Реконструкция на улица „Изгрев“ от ОТ 141- ОТ 140 до ОТ 139 и улица „Отец  Паисий“ от ОТ 141- ОТ 415-ОТ 414 до ОТ 413 град Крумовград“ – </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5 000 лева сумата от „ 5 000 лева“ да се чете „5 112 лева“.</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4. т. 3.2. „Архитектурно заснемане, конструктивно и енергийно обследване и технически паспорт на ОУ с.Токачка“ – 7 128 лева се допълва „Архитектурно заснемане, конструктивно и енергийно обследване и технически паспорт на сграда на Обединено училище с.Токачка“– 7 128 лева.</w:t>
      </w:r>
    </w:p>
    <w:p w:rsidR="00762DDA" w:rsidRPr="00762DDA"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5. т. 3.</w:t>
      </w:r>
      <w:proofErr w:type="spellStart"/>
      <w:r w:rsidRPr="00210573">
        <w:rPr>
          <w:rFonts w:ascii="Times New Roman" w:eastAsia="Times New Roman" w:hAnsi="Times New Roman" w:cs="Times New Roman"/>
          <w:sz w:val="28"/>
          <w:szCs w:val="28"/>
          <w:lang w:eastAsia="bg-BG"/>
        </w:rPr>
        <w:t>3</w:t>
      </w:r>
      <w:proofErr w:type="spellEnd"/>
      <w:r w:rsidRPr="00210573">
        <w:rPr>
          <w:rFonts w:ascii="Times New Roman" w:eastAsia="Times New Roman" w:hAnsi="Times New Roman" w:cs="Times New Roman"/>
          <w:sz w:val="28"/>
          <w:szCs w:val="28"/>
          <w:lang w:eastAsia="bg-BG"/>
        </w:rPr>
        <w:t>. Изготвяне на инвестиционен проект за внедряване на мерки за енергийна ефективност на  Обединено училище с.Токачка – 11 550.00 лева се изменя  и допълва  „Изготвяне на инвестиционен проект за внедряване на мерки за енергийна ефективност на сграда на  Обединено училище с.Токачка“ – 11 610 лева.</w:t>
      </w:r>
      <w:r w:rsidR="00762DDA" w:rsidRPr="00762DDA">
        <w:rPr>
          <w:rFonts w:ascii="Times New Roman" w:eastAsia="Times New Roman" w:hAnsi="Times New Roman" w:cs="Times New Roman"/>
          <w:sz w:val="28"/>
          <w:szCs w:val="20"/>
          <w:lang w:eastAsia="bg-BG"/>
        </w:rPr>
        <w:tab/>
      </w:r>
      <w:r w:rsidR="00762DDA" w:rsidRPr="00762DDA">
        <w:rPr>
          <w:rFonts w:ascii="Times New Roman" w:eastAsia="Times New Roman" w:hAnsi="Times New Roman" w:cs="Times New Roman"/>
          <w:sz w:val="28"/>
          <w:szCs w:val="20"/>
          <w:lang w:eastAsia="bg-BG"/>
        </w:rPr>
        <w:tab/>
      </w:r>
    </w:p>
    <w:p w:rsidR="00762DDA" w:rsidRDefault="00762DDA" w:rsidP="00762DDA">
      <w:pPr>
        <w:spacing w:after="0" w:line="240" w:lineRule="auto"/>
        <w:rPr>
          <w:rFonts w:ascii="Times New Roman" w:eastAsia="Times New Roman" w:hAnsi="Times New Roman" w:cs="Times New Roman"/>
          <w:b/>
          <w:sz w:val="28"/>
          <w:szCs w:val="28"/>
          <w:lang w:eastAsia="bg-BG"/>
        </w:rPr>
      </w:pPr>
      <w:r w:rsidRPr="00762DDA">
        <w:rPr>
          <w:rFonts w:ascii="Times New Roman" w:eastAsia="Times New Roman" w:hAnsi="Times New Roman" w:cs="Times New Roman"/>
          <w:sz w:val="28"/>
          <w:szCs w:val="28"/>
          <w:lang w:eastAsia="bg-BG"/>
        </w:rPr>
        <w:tab/>
      </w:r>
    </w:p>
    <w:p w:rsidR="009C2751" w:rsidRPr="00055B9B" w:rsidRDefault="009C2751" w:rsidP="005D2E03">
      <w:pPr>
        <w:spacing w:line="240" w:lineRule="auto"/>
        <w:ind w:firstLine="709"/>
        <w:contextualSpacing/>
        <w:jc w:val="both"/>
        <w:rPr>
          <w:rFonts w:ascii="Times New Roman" w:eastAsia="Times New Roman" w:hAnsi="Times New Roman" w:cs="Times New Roman"/>
          <w:b/>
          <w:sz w:val="28"/>
          <w:szCs w:val="28"/>
          <w:lang w:eastAsia="bg-BG"/>
        </w:rPr>
      </w:pPr>
    </w:p>
    <w:p w:rsidR="00762DDA" w:rsidRPr="00762DDA" w:rsidRDefault="00762DDA" w:rsidP="00762DDA">
      <w:pPr>
        <w:spacing w:line="240" w:lineRule="auto"/>
        <w:ind w:firstLine="709"/>
        <w:contextualSpacing/>
        <w:jc w:val="both"/>
        <w:rPr>
          <w:rFonts w:ascii="Times New Roman" w:eastAsia="Times New Roman" w:hAnsi="Times New Roman" w:cs="Times New Roman"/>
          <w:b/>
          <w:sz w:val="28"/>
          <w:szCs w:val="28"/>
          <w:lang w:eastAsia="bg-BG"/>
        </w:rPr>
      </w:pPr>
    </w:p>
    <w:p w:rsidR="005D2E03" w:rsidRDefault="00762DDA" w:rsidP="00762DDA">
      <w:pPr>
        <w:spacing w:line="240" w:lineRule="auto"/>
        <w:ind w:firstLine="709"/>
        <w:contextualSpacing/>
        <w:jc w:val="both"/>
        <w:rPr>
          <w:rFonts w:ascii="Times New Roman" w:eastAsia="Times New Roman" w:hAnsi="Times New Roman" w:cs="Times New Roman"/>
          <w:b/>
          <w:sz w:val="28"/>
          <w:szCs w:val="28"/>
          <w:lang w:eastAsia="bg-BG"/>
        </w:rPr>
      </w:pPr>
      <w:r w:rsidRPr="00762DDA">
        <w:rPr>
          <w:rFonts w:ascii="Times New Roman" w:eastAsia="Times New Roman" w:hAnsi="Times New Roman" w:cs="Times New Roman"/>
          <w:b/>
          <w:sz w:val="28"/>
          <w:szCs w:val="28"/>
          <w:lang w:eastAsia="bg-BG"/>
        </w:rPr>
        <w:t>При гласували – 2</w:t>
      </w:r>
      <w:r w:rsidR="00210573">
        <w:rPr>
          <w:rFonts w:ascii="Times New Roman" w:eastAsia="Times New Roman" w:hAnsi="Times New Roman" w:cs="Times New Roman"/>
          <w:b/>
          <w:sz w:val="28"/>
          <w:szCs w:val="28"/>
          <w:lang w:eastAsia="bg-BG"/>
        </w:rPr>
        <w:t>5</w:t>
      </w:r>
      <w:r w:rsidRPr="00762DDA">
        <w:rPr>
          <w:rFonts w:ascii="Times New Roman" w:eastAsia="Times New Roman" w:hAnsi="Times New Roman" w:cs="Times New Roman"/>
          <w:b/>
          <w:sz w:val="28"/>
          <w:szCs w:val="28"/>
          <w:lang w:eastAsia="bg-BG"/>
        </w:rPr>
        <w:t xml:space="preserve"> общински съветници, от които за – 2</w:t>
      </w:r>
      <w:r w:rsidR="00210573">
        <w:rPr>
          <w:rFonts w:ascii="Times New Roman" w:eastAsia="Times New Roman" w:hAnsi="Times New Roman" w:cs="Times New Roman"/>
          <w:b/>
          <w:sz w:val="28"/>
          <w:szCs w:val="28"/>
          <w:lang w:eastAsia="bg-BG"/>
        </w:rPr>
        <w:t>5</w:t>
      </w:r>
      <w:r w:rsidRPr="00762DDA">
        <w:rPr>
          <w:rFonts w:ascii="Times New Roman" w:eastAsia="Times New Roman" w:hAnsi="Times New Roman" w:cs="Times New Roman"/>
          <w:b/>
          <w:sz w:val="28"/>
          <w:szCs w:val="28"/>
          <w:lang w:eastAsia="bg-BG"/>
        </w:rPr>
        <w:t xml:space="preserve">, против – </w:t>
      </w:r>
      <w:r w:rsidR="00325A56">
        <w:rPr>
          <w:rFonts w:ascii="Times New Roman" w:eastAsia="Times New Roman" w:hAnsi="Times New Roman" w:cs="Times New Roman"/>
          <w:b/>
          <w:sz w:val="28"/>
          <w:szCs w:val="28"/>
          <w:lang w:eastAsia="bg-BG"/>
        </w:rPr>
        <w:t>няма</w:t>
      </w:r>
      <w:r w:rsidRPr="00762DDA">
        <w:rPr>
          <w:rFonts w:ascii="Times New Roman" w:eastAsia="Times New Roman" w:hAnsi="Times New Roman" w:cs="Times New Roman"/>
          <w:b/>
          <w:sz w:val="28"/>
          <w:szCs w:val="28"/>
          <w:lang w:eastAsia="bg-BG"/>
        </w:rPr>
        <w:t xml:space="preserve">, въздържали се – </w:t>
      </w:r>
      <w:r w:rsidR="00325A56">
        <w:rPr>
          <w:rFonts w:ascii="Times New Roman" w:eastAsia="Times New Roman" w:hAnsi="Times New Roman" w:cs="Times New Roman"/>
          <w:b/>
          <w:sz w:val="28"/>
          <w:szCs w:val="28"/>
          <w:lang w:eastAsia="bg-BG"/>
        </w:rPr>
        <w:t>няма</w:t>
      </w:r>
      <w:r w:rsidRPr="00762DDA">
        <w:rPr>
          <w:rFonts w:ascii="Times New Roman" w:eastAsia="Times New Roman" w:hAnsi="Times New Roman" w:cs="Times New Roman"/>
          <w:b/>
          <w:sz w:val="28"/>
          <w:szCs w:val="28"/>
          <w:lang w:eastAsia="bg-BG"/>
        </w:rPr>
        <w:t>.</w:t>
      </w:r>
    </w:p>
    <w:p w:rsidR="00612566" w:rsidRDefault="00612566" w:rsidP="00762DDA">
      <w:pPr>
        <w:spacing w:line="240" w:lineRule="auto"/>
        <w:ind w:firstLine="709"/>
        <w:contextualSpacing/>
        <w:jc w:val="both"/>
        <w:rPr>
          <w:rFonts w:ascii="Times New Roman" w:eastAsia="Times New Roman" w:hAnsi="Times New Roman" w:cs="Times New Roman"/>
          <w:b/>
          <w:sz w:val="28"/>
          <w:szCs w:val="28"/>
          <w:lang w:eastAsia="bg-BG"/>
        </w:rPr>
      </w:pPr>
    </w:p>
    <w:p w:rsidR="00612566" w:rsidRPr="00055B9B" w:rsidRDefault="00612566" w:rsidP="00762DDA">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bCs/>
          <w:color w:val="FF0000"/>
          <w:sz w:val="28"/>
          <w:szCs w:val="28"/>
          <w:lang w:eastAsia="bg-BG"/>
        </w:rPr>
      </w:pPr>
    </w:p>
    <w:p w:rsidR="005D2E03" w:rsidRPr="00055B9B" w:rsidRDefault="005D2E03" w:rsidP="005D2E0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5D2E03" w:rsidRPr="00055B9B" w:rsidRDefault="00F05D41" w:rsidP="00F05D41">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325A56" w:rsidRDefault="00325A56">
      <w:pPr>
        <w:rPr>
          <w:rFonts w:ascii="Arial" w:eastAsia="Calibri" w:hAnsi="Arial" w:cs="Arial"/>
          <w:b/>
          <w:bCs/>
          <w:sz w:val="32"/>
          <w:lang w:eastAsia="bg-BG"/>
        </w:rPr>
      </w:pPr>
      <w:r>
        <w:rPr>
          <w:rFonts w:ascii="Arial" w:eastAsia="Calibri" w:hAnsi="Arial" w:cs="Arial"/>
          <w:b/>
          <w:bCs/>
          <w:sz w:val="32"/>
          <w:lang w:eastAsia="bg-BG"/>
        </w:rPr>
        <w:br w:type="page"/>
      </w:r>
    </w:p>
    <w:p w:rsidR="005D2E03" w:rsidRPr="00055B9B" w:rsidRDefault="005D2E03" w:rsidP="005D2E03">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lastRenderedPageBreak/>
        <w:t>О Б  Щ  И  Н  С  К  И        С  Ъ  В  Е  Т</w:t>
      </w:r>
    </w:p>
    <w:p w:rsidR="005D2E03" w:rsidRPr="00055B9B" w:rsidRDefault="005D2E03" w:rsidP="005D2E03">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5D2E03" w:rsidRPr="00055B9B" w:rsidRDefault="005D2E03" w:rsidP="005D2E03">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5D2E03" w:rsidRPr="00055B9B" w:rsidRDefault="005D2E03" w:rsidP="005D2E03">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5D2E03" w:rsidRPr="00055B9B" w:rsidRDefault="005D2E03" w:rsidP="005D2E03">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5D2E03" w:rsidRPr="00055B9B" w:rsidRDefault="004402E3" w:rsidP="005D2E03">
      <w:pPr>
        <w:spacing w:after="0" w:line="240" w:lineRule="auto"/>
        <w:ind w:firstLine="709"/>
        <w:jc w:val="center"/>
        <w:rPr>
          <w:rFonts w:ascii="Arial" w:eastAsia="Calibri" w:hAnsi="Arial" w:cs="Arial"/>
          <w:b/>
          <w:sz w:val="28"/>
          <w:szCs w:val="28"/>
          <w:lang w:eastAsia="bg-BG"/>
        </w:rPr>
      </w:pPr>
      <w:r>
        <w:rPr>
          <w:rFonts w:ascii="Arial" w:eastAsia="Calibri" w:hAnsi="Arial" w:cs="Arial"/>
          <w:b/>
          <w:sz w:val="28"/>
          <w:szCs w:val="28"/>
          <w:lang w:eastAsia="bg-BG"/>
        </w:rPr>
        <w:t>№ 6</w:t>
      </w:r>
      <w:r w:rsidR="00210573">
        <w:rPr>
          <w:rFonts w:ascii="Arial" w:eastAsia="Calibri" w:hAnsi="Arial" w:cs="Arial"/>
          <w:b/>
          <w:sz w:val="28"/>
          <w:szCs w:val="28"/>
          <w:lang w:eastAsia="bg-BG"/>
        </w:rPr>
        <w:t>70</w:t>
      </w:r>
    </w:p>
    <w:p w:rsidR="005D2E03" w:rsidRPr="00055B9B" w:rsidRDefault="005D2E03" w:rsidP="005D2E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FF0000"/>
          <w:sz w:val="20"/>
          <w:szCs w:val="20"/>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Pr>
          <w:rFonts w:ascii="Arial" w:eastAsia="Calibri" w:hAnsi="Arial" w:cs="Arial"/>
          <w:b/>
          <w:sz w:val="28"/>
          <w:szCs w:val="28"/>
          <w:lang w:eastAsia="bg-BG"/>
        </w:rPr>
        <w:t>7</w:t>
      </w: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27.12</w:t>
      </w:r>
      <w:r w:rsidRPr="00055B9B">
        <w:rPr>
          <w:rFonts w:ascii="Arial" w:eastAsia="Calibri" w:hAnsi="Arial" w:cs="Arial"/>
          <w:b/>
          <w:sz w:val="28"/>
          <w:szCs w:val="28"/>
          <w:lang w:eastAsia="bg-BG"/>
        </w:rPr>
        <w:t>.2018 год. ОбС Крумовград</w:t>
      </w:r>
    </w:p>
    <w:p w:rsidR="004402E3" w:rsidRPr="00055B9B" w:rsidRDefault="004402E3" w:rsidP="00AB4A6C">
      <w:pPr>
        <w:spacing w:after="0" w:line="240" w:lineRule="auto"/>
        <w:ind w:firstLine="709"/>
        <w:jc w:val="center"/>
        <w:rPr>
          <w:rFonts w:ascii="Arial" w:eastAsia="Calibri" w:hAnsi="Arial" w:cs="Arial"/>
          <w:b/>
          <w:sz w:val="28"/>
          <w:szCs w:val="28"/>
          <w:lang w:eastAsia="bg-BG"/>
        </w:rPr>
      </w:pPr>
    </w:p>
    <w:p w:rsidR="00325A56" w:rsidRDefault="00F05D41" w:rsidP="005D2E03">
      <w:pPr>
        <w:spacing w:after="0" w:line="240" w:lineRule="auto"/>
        <w:ind w:firstLine="709"/>
        <w:jc w:val="center"/>
        <w:rPr>
          <w:rFonts w:ascii="Times New Roman" w:hAnsi="Times New Roman" w:cs="Times New Roman"/>
          <w:sz w:val="28"/>
          <w:szCs w:val="28"/>
        </w:rPr>
      </w:pPr>
      <w:r w:rsidRPr="00055B9B">
        <w:rPr>
          <w:rFonts w:ascii="Times New Roman" w:hAnsi="Times New Roman" w:cs="Times New Roman"/>
          <w:sz w:val="28"/>
          <w:szCs w:val="28"/>
        </w:rPr>
        <w:t xml:space="preserve">На </w:t>
      </w:r>
      <w:r w:rsidR="00762DDA" w:rsidRPr="00762DDA">
        <w:rPr>
          <w:rFonts w:ascii="Times New Roman" w:hAnsi="Times New Roman" w:cs="Times New Roman"/>
          <w:sz w:val="28"/>
          <w:szCs w:val="28"/>
        </w:rPr>
        <w:t xml:space="preserve">основание </w:t>
      </w:r>
      <w:r w:rsidR="00210573" w:rsidRPr="00210573">
        <w:rPr>
          <w:rFonts w:ascii="Times New Roman" w:hAnsi="Times New Roman" w:cs="Times New Roman"/>
          <w:sz w:val="28"/>
          <w:szCs w:val="28"/>
        </w:rPr>
        <w:t>чл.21, ал.1, т. 6 от ЗМСМА и  във връзка с чл.124 от Закона за публичните финанси и чл.41 от Наредба за условията и реда за съставяне на тригодишната бюджетна прогноза за местните дейности и за съставяне приемане, изпълнение и отчитане на бюджета на община Крумовград</w:t>
      </w:r>
    </w:p>
    <w:p w:rsidR="00210573" w:rsidRPr="00055B9B" w:rsidRDefault="00210573" w:rsidP="005D2E03">
      <w:pPr>
        <w:spacing w:after="0" w:line="240" w:lineRule="auto"/>
        <w:ind w:firstLine="709"/>
        <w:jc w:val="center"/>
        <w:rPr>
          <w:rFonts w:ascii="Times New Roman" w:eastAsia="Calibri" w:hAnsi="Times New Roman" w:cs="Times New Roman"/>
          <w:sz w:val="28"/>
          <w:szCs w:val="28"/>
          <w:lang w:eastAsia="bg-BG"/>
        </w:rPr>
      </w:pPr>
    </w:p>
    <w:p w:rsidR="005D2E03" w:rsidRPr="00055B9B" w:rsidRDefault="005D2E03" w:rsidP="005D2E03">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5D2E03" w:rsidRPr="00055B9B" w:rsidRDefault="005D2E03" w:rsidP="005D2E03">
      <w:pPr>
        <w:spacing w:after="0" w:line="240" w:lineRule="auto"/>
        <w:ind w:firstLine="709"/>
        <w:jc w:val="center"/>
        <w:rPr>
          <w:rFonts w:ascii="Arial" w:eastAsia="Calibri" w:hAnsi="Arial" w:cs="Arial"/>
          <w:b/>
          <w:sz w:val="24"/>
          <w:szCs w:val="24"/>
          <w:lang w:eastAsia="bg-BG"/>
        </w:rPr>
      </w:pPr>
    </w:p>
    <w:p w:rsidR="005D2E03"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1. Увеличава приходната част на бюджета на общината със 25 600 лева, в т.ч. </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приходи от концесии – 25 600 лева.</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2. Увеличава разходната част на бюджета с 25 600 лева, както следва:</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2.1. Дейност „Други дейности по образованието“ – 4 300 лева, в т.ч. </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 10-16 Вода, горива и ел.енергия – 3 300 лева.</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 10-20 Разходи за външни услуги – 1 000 лева.</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2.</w:t>
      </w:r>
      <w:proofErr w:type="spellStart"/>
      <w:r w:rsidRPr="00210573">
        <w:rPr>
          <w:rFonts w:ascii="Times New Roman" w:eastAsia="Times New Roman" w:hAnsi="Times New Roman" w:cs="Times New Roman"/>
          <w:sz w:val="28"/>
          <w:szCs w:val="28"/>
          <w:lang w:eastAsia="bg-BG"/>
        </w:rPr>
        <w:t>2</w:t>
      </w:r>
      <w:proofErr w:type="spellEnd"/>
      <w:r w:rsidRPr="00210573">
        <w:rPr>
          <w:rFonts w:ascii="Times New Roman" w:eastAsia="Times New Roman" w:hAnsi="Times New Roman" w:cs="Times New Roman"/>
          <w:sz w:val="28"/>
          <w:szCs w:val="28"/>
          <w:lang w:eastAsia="bg-BG"/>
        </w:rPr>
        <w:t>. Дейност „Център за личностно развитие“ – ОДК – 6 300 лева, в т.ч. както следва:</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 01-01 Разходи за възнаграждения за персонал, нает  по трудови правоотношения – 5000 лева.</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 05-51 Осигурителни вноски от работодател  за ДОО – 900 лева.</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 05-60 Здравно осигурителни вноски от работодател – 400 лева.</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ab/>
        <w:t>2.3. Дейност „Дом за стари хора“ – 15 000 лева, в т.ч.</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ab/>
        <w:t>- § 10-15 Материали – 3 000 лева.</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ab/>
        <w:t>- § 10-16 Вода, горива и ел.енергия – 10 000 лева.</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ab/>
        <w:t>- § 10-20 Разходи за външни услуги – 2 000 лева.</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ab/>
        <w:t xml:space="preserve">3. Одобрява вътрешно компенсирани промени в разчета за капиталови разходи за 2018 година, като намалява средствата за обект „Ремонт на тротоарни настилки по улица „Княз Борис“ гр.Крумовград“ и осигурява средства за: </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 </w:t>
      </w:r>
      <w:r w:rsidRPr="00210573">
        <w:rPr>
          <w:rFonts w:ascii="Times New Roman" w:eastAsia="Times New Roman" w:hAnsi="Times New Roman" w:cs="Times New Roman"/>
          <w:sz w:val="28"/>
          <w:szCs w:val="28"/>
          <w:lang w:eastAsia="bg-BG"/>
        </w:rPr>
        <w:tab/>
        <w:t xml:space="preserve">3.1.  ИП за „Реконструкция на улица „Изгрев“ от ОТ 141- ОТ 140 до ОТ 139 и улица „Отец  Паисий“ от ОТ 141- ОТ 415-ОТ 414 до ОТ 413 град Крумовград“ – </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5 112 лева</w:t>
      </w:r>
    </w:p>
    <w:p w:rsidR="00210573" w:rsidRPr="00210573" w:rsidRDefault="00210573" w:rsidP="00210573">
      <w:pPr>
        <w:spacing w:after="0" w:line="240" w:lineRule="auto"/>
        <w:ind w:firstLine="72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3.2. Архитектурно заснемане, конструктивно и енергийно обследване и технически паспорт на сграда на обединено училище с.Токачка – 7 128 лева.</w:t>
      </w:r>
    </w:p>
    <w:p w:rsidR="00210573" w:rsidRPr="00210573" w:rsidRDefault="00210573" w:rsidP="00210573">
      <w:pPr>
        <w:spacing w:after="0" w:line="240" w:lineRule="auto"/>
        <w:ind w:firstLine="72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3.</w:t>
      </w:r>
      <w:proofErr w:type="spellStart"/>
      <w:r w:rsidRPr="00210573">
        <w:rPr>
          <w:rFonts w:ascii="Times New Roman" w:eastAsia="Times New Roman" w:hAnsi="Times New Roman" w:cs="Times New Roman"/>
          <w:sz w:val="28"/>
          <w:szCs w:val="28"/>
          <w:lang w:eastAsia="bg-BG"/>
        </w:rPr>
        <w:t>3</w:t>
      </w:r>
      <w:proofErr w:type="spellEnd"/>
      <w:r w:rsidRPr="00210573">
        <w:rPr>
          <w:rFonts w:ascii="Times New Roman" w:eastAsia="Times New Roman" w:hAnsi="Times New Roman" w:cs="Times New Roman"/>
          <w:sz w:val="28"/>
          <w:szCs w:val="28"/>
          <w:lang w:eastAsia="bg-BG"/>
        </w:rPr>
        <w:t>. „Изготвяне на инвестиционен проект за внедряване на мерки за енергийна ефективност на сграда на  Обединено училище с.Токачка“ – 11 610 лева.</w:t>
      </w:r>
    </w:p>
    <w:p w:rsidR="00210573" w:rsidRPr="00210573" w:rsidRDefault="00210573" w:rsidP="00210573">
      <w:pPr>
        <w:spacing w:after="0" w:line="240" w:lineRule="auto"/>
        <w:ind w:firstLine="72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3.4. Изготвяне на инвестиционен проект за „Реконструкция на част от водопроводната мрежа на улици  град Крумовград“ – 12 000 лева.</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lastRenderedPageBreak/>
        <w:tab/>
        <w:t>4. Одобрява уточнения годишен план по бюджета на община Крумовград за 2018 година, съгласно Приложение № 1, неразделна част от решението.</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ab/>
        <w:t>5. Одобрява уточнения годишен план на индикативния годишен разчет на сметките за средства от ЕС, съгласно Приложение № 2, неразделна част от решението.</w:t>
      </w:r>
    </w:p>
    <w:p w:rsidR="00210573" w:rsidRPr="00210573" w:rsidRDefault="00210573" w:rsidP="00210573">
      <w:pPr>
        <w:spacing w:after="0" w:line="240" w:lineRule="auto"/>
        <w:ind w:firstLine="72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6. Предоставя временен безлихвен заем в размер до 1 000 лева от временно свободните средства по бюджета на общината за разплащане на дейностите по проекта „Политики за подобряване достъпа до здравно обслужване в отдалечените райони“ с акроним („Здрава община“).</w:t>
      </w:r>
    </w:p>
    <w:p w:rsidR="00762DDA" w:rsidRPr="00055B9B" w:rsidRDefault="00762DDA" w:rsidP="005D2E03">
      <w:pPr>
        <w:spacing w:after="0" w:line="240" w:lineRule="auto"/>
        <w:ind w:firstLine="709"/>
        <w:jc w:val="center"/>
        <w:rPr>
          <w:rFonts w:ascii="Arial" w:eastAsia="Calibri" w:hAnsi="Arial" w:cs="Arial"/>
          <w:b/>
          <w:sz w:val="28"/>
          <w:szCs w:val="28"/>
          <w:lang w:eastAsia="bg-BG"/>
        </w:rPr>
      </w:pPr>
    </w:p>
    <w:p w:rsidR="00F05D41" w:rsidRDefault="00F05D41" w:rsidP="005D2E03">
      <w:pPr>
        <w:widowControl w:val="0"/>
        <w:tabs>
          <w:tab w:val="right" w:pos="8640"/>
          <w:tab w:val="right" w:pos="8789"/>
        </w:tabs>
        <w:suppressAutoHyphens/>
        <w:spacing w:after="0" w:line="240" w:lineRule="auto"/>
        <w:ind w:right="-96" w:firstLine="567"/>
        <w:jc w:val="both"/>
        <w:rPr>
          <w:rFonts w:ascii="Times New Roman" w:eastAsia="Times New Roman" w:hAnsi="Times New Roman" w:cs="Times New Roman"/>
          <w:spacing w:val="-2"/>
          <w:sz w:val="28"/>
          <w:szCs w:val="28"/>
        </w:rPr>
      </w:pPr>
    </w:p>
    <w:p w:rsidR="00210573" w:rsidRDefault="00210573" w:rsidP="005D2E03">
      <w:pPr>
        <w:widowControl w:val="0"/>
        <w:tabs>
          <w:tab w:val="right" w:pos="8640"/>
          <w:tab w:val="right" w:pos="8789"/>
        </w:tabs>
        <w:suppressAutoHyphens/>
        <w:spacing w:after="0" w:line="240" w:lineRule="auto"/>
        <w:ind w:right="-96" w:firstLine="567"/>
        <w:jc w:val="both"/>
        <w:rPr>
          <w:rFonts w:ascii="Times New Roman" w:eastAsia="Times New Roman" w:hAnsi="Times New Roman" w:cs="Times New Roman"/>
          <w:spacing w:val="-2"/>
          <w:sz w:val="28"/>
          <w:szCs w:val="28"/>
        </w:rPr>
      </w:pPr>
    </w:p>
    <w:p w:rsidR="00210573" w:rsidRPr="00055B9B" w:rsidRDefault="00210573" w:rsidP="005D2E03">
      <w:pPr>
        <w:widowControl w:val="0"/>
        <w:tabs>
          <w:tab w:val="right" w:pos="8640"/>
          <w:tab w:val="right" w:pos="8789"/>
        </w:tabs>
        <w:suppressAutoHyphens/>
        <w:spacing w:after="0" w:line="240" w:lineRule="auto"/>
        <w:ind w:right="-96" w:firstLine="567"/>
        <w:jc w:val="both"/>
        <w:rPr>
          <w:rFonts w:ascii="Times New Roman" w:eastAsia="Times New Roman" w:hAnsi="Times New Roman" w:cs="Times New Roman"/>
          <w:spacing w:val="-2"/>
          <w:sz w:val="28"/>
          <w:szCs w:val="28"/>
        </w:rPr>
      </w:pPr>
    </w:p>
    <w:p w:rsidR="005D2E03" w:rsidRPr="00055B9B" w:rsidRDefault="00762DDA" w:rsidP="005D2E03">
      <w:pPr>
        <w:spacing w:line="240" w:lineRule="auto"/>
        <w:ind w:firstLine="709"/>
        <w:contextualSpacing/>
        <w:jc w:val="both"/>
        <w:rPr>
          <w:rFonts w:ascii="Times New Roman" w:eastAsia="Times New Roman" w:hAnsi="Times New Roman" w:cs="Times New Roman"/>
          <w:b/>
          <w:sz w:val="28"/>
          <w:szCs w:val="28"/>
          <w:lang w:eastAsia="bg-BG"/>
        </w:rPr>
      </w:pPr>
      <w:r w:rsidRPr="00762DDA">
        <w:rPr>
          <w:rFonts w:ascii="Times New Roman" w:eastAsia="Times New Roman" w:hAnsi="Times New Roman" w:cs="Times New Roman"/>
          <w:b/>
          <w:sz w:val="28"/>
          <w:szCs w:val="28"/>
          <w:lang w:eastAsia="bg-BG"/>
        </w:rPr>
        <w:t>При гласували – 2</w:t>
      </w:r>
      <w:r w:rsidR="00210573">
        <w:rPr>
          <w:rFonts w:ascii="Times New Roman" w:eastAsia="Times New Roman" w:hAnsi="Times New Roman" w:cs="Times New Roman"/>
          <w:b/>
          <w:sz w:val="28"/>
          <w:szCs w:val="28"/>
          <w:lang w:eastAsia="bg-BG"/>
        </w:rPr>
        <w:t>5</w:t>
      </w:r>
      <w:r w:rsidRPr="00762DDA">
        <w:rPr>
          <w:rFonts w:ascii="Times New Roman" w:eastAsia="Times New Roman" w:hAnsi="Times New Roman" w:cs="Times New Roman"/>
          <w:b/>
          <w:sz w:val="28"/>
          <w:szCs w:val="28"/>
          <w:lang w:eastAsia="bg-BG"/>
        </w:rPr>
        <w:t xml:space="preserve"> общински съветници, от които за – 2</w:t>
      </w:r>
      <w:r w:rsidR="00210573">
        <w:rPr>
          <w:rFonts w:ascii="Times New Roman" w:eastAsia="Times New Roman" w:hAnsi="Times New Roman" w:cs="Times New Roman"/>
          <w:b/>
          <w:sz w:val="28"/>
          <w:szCs w:val="28"/>
          <w:lang w:eastAsia="bg-BG"/>
        </w:rPr>
        <w:t>5</w:t>
      </w:r>
      <w:r w:rsidRPr="00762DDA">
        <w:rPr>
          <w:rFonts w:ascii="Times New Roman" w:eastAsia="Times New Roman" w:hAnsi="Times New Roman" w:cs="Times New Roman"/>
          <w:b/>
          <w:sz w:val="28"/>
          <w:szCs w:val="28"/>
          <w:lang w:eastAsia="bg-BG"/>
        </w:rPr>
        <w:t xml:space="preserve">, против – няма, въздържали се – </w:t>
      </w:r>
      <w:r w:rsidR="00325A56">
        <w:rPr>
          <w:rFonts w:ascii="Times New Roman" w:eastAsia="Times New Roman" w:hAnsi="Times New Roman" w:cs="Times New Roman"/>
          <w:b/>
          <w:sz w:val="28"/>
          <w:szCs w:val="28"/>
          <w:lang w:eastAsia="bg-BG"/>
        </w:rPr>
        <w:t>няма</w:t>
      </w:r>
      <w:r w:rsidRPr="00762DDA">
        <w:rPr>
          <w:rFonts w:ascii="Times New Roman" w:eastAsia="Times New Roman" w:hAnsi="Times New Roman" w:cs="Times New Roman"/>
          <w:b/>
          <w:sz w:val="28"/>
          <w:szCs w:val="28"/>
          <w:lang w:eastAsia="bg-BG"/>
        </w:rPr>
        <w:t>.</w:t>
      </w:r>
    </w:p>
    <w:p w:rsidR="005D2E03" w:rsidRPr="00055B9B" w:rsidRDefault="005D2E03" w:rsidP="005D2E03">
      <w:pPr>
        <w:spacing w:line="240" w:lineRule="auto"/>
        <w:ind w:firstLine="709"/>
        <w:contextualSpacing/>
        <w:jc w:val="both"/>
        <w:rPr>
          <w:rFonts w:ascii="Times New Roman" w:eastAsia="Times New Roman" w:hAnsi="Times New Roman" w:cs="Times New Roman"/>
          <w:b/>
          <w:bCs/>
          <w:color w:val="FF0000"/>
          <w:sz w:val="28"/>
          <w:szCs w:val="28"/>
          <w:lang w:eastAsia="bg-BG"/>
        </w:rPr>
      </w:pPr>
    </w:p>
    <w:p w:rsidR="00210573" w:rsidRDefault="00210573" w:rsidP="005D2E03">
      <w:pPr>
        <w:spacing w:after="0" w:line="240" w:lineRule="auto"/>
        <w:ind w:firstLine="709"/>
        <w:jc w:val="right"/>
        <w:rPr>
          <w:rFonts w:ascii="Times New Roman" w:eastAsia="Times New Roman" w:hAnsi="Times New Roman" w:cs="Times New Roman"/>
          <w:b/>
          <w:sz w:val="28"/>
          <w:szCs w:val="28"/>
          <w:lang w:eastAsia="bg-BG"/>
        </w:rPr>
      </w:pPr>
    </w:p>
    <w:p w:rsidR="00210573" w:rsidRDefault="00210573" w:rsidP="005D2E03">
      <w:pPr>
        <w:spacing w:after="0" w:line="240" w:lineRule="auto"/>
        <w:ind w:firstLine="709"/>
        <w:jc w:val="right"/>
        <w:rPr>
          <w:rFonts w:ascii="Times New Roman" w:eastAsia="Times New Roman" w:hAnsi="Times New Roman" w:cs="Times New Roman"/>
          <w:b/>
          <w:sz w:val="28"/>
          <w:szCs w:val="28"/>
          <w:lang w:eastAsia="bg-BG"/>
        </w:rPr>
      </w:pPr>
    </w:p>
    <w:p w:rsidR="005D2E03" w:rsidRPr="00055B9B" w:rsidRDefault="005D2E03" w:rsidP="005D2E0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5D2E03" w:rsidRPr="00055B9B" w:rsidRDefault="005D2E03" w:rsidP="005D2E0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210573" w:rsidRDefault="00210573">
      <w:pPr>
        <w:rPr>
          <w:rFonts w:ascii="Arial" w:eastAsia="Calibri" w:hAnsi="Arial" w:cs="Arial"/>
          <w:b/>
          <w:bCs/>
          <w:sz w:val="32"/>
          <w:lang w:eastAsia="bg-BG"/>
        </w:rPr>
      </w:pPr>
      <w:r>
        <w:rPr>
          <w:rFonts w:ascii="Arial" w:eastAsia="Calibri" w:hAnsi="Arial" w:cs="Arial"/>
          <w:b/>
          <w:bCs/>
          <w:sz w:val="32"/>
          <w:lang w:eastAsia="bg-BG"/>
        </w:rPr>
        <w:br w:type="page"/>
      </w:r>
    </w:p>
    <w:p w:rsidR="005D2E03" w:rsidRPr="00055B9B" w:rsidRDefault="005D2E03" w:rsidP="005D2E03">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lastRenderedPageBreak/>
        <w:t>О Б  Щ  И  Н  С  К  И        С  Ъ  В  Е  Т</w:t>
      </w:r>
    </w:p>
    <w:p w:rsidR="005D2E03" w:rsidRPr="00055B9B" w:rsidRDefault="005D2E03" w:rsidP="005D2E03">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5D2E03" w:rsidRPr="00055B9B" w:rsidRDefault="005D2E03" w:rsidP="005D2E03">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5D2E03" w:rsidRPr="00055B9B" w:rsidRDefault="005D2E03" w:rsidP="005D2E03">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5D2E03" w:rsidRPr="00055B9B" w:rsidRDefault="005D2E03" w:rsidP="005D2E03">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5D2E03" w:rsidRPr="00055B9B"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 xml:space="preserve">№ </w:t>
      </w:r>
      <w:r w:rsidR="000D2337">
        <w:rPr>
          <w:rFonts w:ascii="Arial" w:eastAsia="Calibri" w:hAnsi="Arial" w:cs="Arial"/>
          <w:b/>
          <w:sz w:val="28"/>
          <w:szCs w:val="28"/>
          <w:lang w:eastAsia="bg-BG"/>
        </w:rPr>
        <w:t>6</w:t>
      </w:r>
      <w:r w:rsidR="00210573">
        <w:rPr>
          <w:rFonts w:ascii="Arial" w:eastAsia="Calibri" w:hAnsi="Arial" w:cs="Arial"/>
          <w:b/>
          <w:sz w:val="28"/>
          <w:szCs w:val="28"/>
          <w:lang w:eastAsia="bg-BG"/>
        </w:rPr>
        <w:t>71</w:t>
      </w:r>
    </w:p>
    <w:p w:rsidR="005D2E03" w:rsidRDefault="005D2E03" w:rsidP="005D2E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FF0000"/>
          <w:sz w:val="20"/>
          <w:szCs w:val="20"/>
          <w:lang w:eastAsia="bg-BG"/>
        </w:rPr>
      </w:pPr>
    </w:p>
    <w:p w:rsidR="004402E3" w:rsidRPr="00055B9B" w:rsidRDefault="004402E3" w:rsidP="005D2E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FF0000"/>
          <w:sz w:val="20"/>
          <w:szCs w:val="20"/>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Pr>
          <w:rFonts w:ascii="Arial" w:eastAsia="Calibri" w:hAnsi="Arial" w:cs="Arial"/>
          <w:b/>
          <w:sz w:val="28"/>
          <w:szCs w:val="28"/>
          <w:lang w:eastAsia="bg-BG"/>
        </w:rPr>
        <w:t>7</w:t>
      </w: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27.12</w:t>
      </w:r>
      <w:r w:rsidRPr="00055B9B">
        <w:rPr>
          <w:rFonts w:ascii="Arial" w:eastAsia="Calibri" w:hAnsi="Arial" w:cs="Arial"/>
          <w:b/>
          <w:sz w:val="28"/>
          <w:szCs w:val="28"/>
          <w:lang w:eastAsia="bg-BG"/>
        </w:rPr>
        <w:t>.2018 год. ОбС Крумовград</w:t>
      </w:r>
    </w:p>
    <w:p w:rsidR="00AB4A6C" w:rsidRDefault="00AB4A6C" w:rsidP="00AB4A6C">
      <w:pPr>
        <w:spacing w:after="0" w:line="240" w:lineRule="auto"/>
        <w:ind w:firstLine="709"/>
        <w:jc w:val="center"/>
        <w:rPr>
          <w:rFonts w:ascii="Arial" w:eastAsia="Calibri" w:hAnsi="Arial" w:cs="Arial"/>
          <w:b/>
          <w:sz w:val="28"/>
          <w:szCs w:val="28"/>
          <w:lang w:eastAsia="bg-BG"/>
        </w:rPr>
      </w:pPr>
    </w:p>
    <w:p w:rsidR="00AB4A6C" w:rsidRDefault="00AB4A6C" w:rsidP="00AB4A6C">
      <w:pPr>
        <w:spacing w:after="0" w:line="240" w:lineRule="auto"/>
        <w:ind w:firstLine="709"/>
        <w:jc w:val="center"/>
        <w:rPr>
          <w:rFonts w:ascii="Arial" w:eastAsia="Calibri" w:hAnsi="Arial" w:cs="Arial"/>
          <w:b/>
          <w:sz w:val="28"/>
          <w:szCs w:val="28"/>
          <w:lang w:eastAsia="bg-BG"/>
        </w:rPr>
      </w:pPr>
    </w:p>
    <w:p w:rsidR="004402E3" w:rsidRPr="00055B9B" w:rsidRDefault="004402E3" w:rsidP="00AB4A6C">
      <w:pPr>
        <w:spacing w:after="0" w:line="240" w:lineRule="auto"/>
        <w:ind w:firstLine="709"/>
        <w:jc w:val="center"/>
        <w:rPr>
          <w:rFonts w:ascii="Arial" w:eastAsia="Calibri" w:hAnsi="Arial" w:cs="Arial"/>
          <w:b/>
          <w:sz w:val="28"/>
          <w:szCs w:val="28"/>
          <w:lang w:eastAsia="bg-BG"/>
        </w:rPr>
      </w:pPr>
    </w:p>
    <w:p w:rsidR="004402E3" w:rsidRDefault="00F20B8C" w:rsidP="005D2E03">
      <w:pPr>
        <w:spacing w:after="0" w:line="240" w:lineRule="auto"/>
        <w:ind w:firstLine="709"/>
        <w:jc w:val="center"/>
        <w:rPr>
          <w:rFonts w:ascii="Times New Roman" w:hAnsi="Times New Roman" w:cs="Times New Roman"/>
          <w:sz w:val="28"/>
          <w:szCs w:val="28"/>
        </w:rPr>
      </w:pPr>
      <w:r w:rsidRPr="00055B9B">
        <w:rPr>
          <w:rFonts w:ascii="Times New Roman" w:hAnsi="Times New Roman" w:cs="Times New Roman"/>
          <w:sz w:val="28"/>
          <w:szCs w:val="28"/>
        </w:rPr>
        <w:t xml:space="preserve">На </w:t>
      </w:r>
      <w:r w:rsidR="00762DDA" w:rsidRPr="00762DDA">
        <w:rPr>
          <w:rFonts w:ascii="Times New Roman" w:hAnsi="Times New Roman" w:cs="Times New Roman"/>
          <w:sz w:val="28"/>
          <w:szCs w:val="28"/>
        </w:rPr>
        <w:t xml:space="preserve">основание </w:t>
      </w:r>
      <w:r w:rsidR="00210573" w:rsidRPr="00210573">
        <w:rPr>
          <w:rFonts w:ascii="Times New Roman" w:hAnsi="Times New Roman" w:cs="Times New Roman"/>
          <w:sz w:val="28"/>
          <w:szCs w:val="28"/>
        </w:rPr>
        <w:t>чл. 17, ал. 1, т. 7, чл.21, ал. 1, т. 23, чл. 21, ал. 2  от ЗМСМА и чл. 2  от Правилника за реда и начина за отпускане на еднократна парична помощ на ОбС и становище на Обществения съвет за упражняване на обществен контрол за оказване на съдействие и помощ при осъществяване дейностите по социално подпомагане</w:t>
      </w:r>
    </w:p>
    <w:p w:rsidR="00210573" w:rsidRPr="00055B9B" w:rsidRDefault="00210573" w:rsidP="005D2E03">
      <w:pPr>
        <w:spacing w:after="0" w:line="240" w:lineRule="auto"/>
        <w:ind w:firstLine="709"/>
        <w:jc w:val="center"/>
        <w:rPr>
          <w:rFonts w:ascii="Times New Roman" w:eastAsia="Calibri" w:hAnsi="Times New Roman" w:cs="Times New Roman"/>
          <w:sz w:val="28"/>
          <w:szCs w:val="28"/>
          <w:lang w:eastAsia="bg-BG"/>
        </w:rPr>
      </w:pPr>
    </w:p>
    <w:p w:rsidR="005D2E03" w:rsidRPr="00055B9B" w:rsidRDefault="005D2E03" w:rsidP="005D2E03">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5D2E03" w:rsidRDefault="005D2E03" w:rsidP="005D2E03">
      <w:pPr>
        <w:spacing w:after="0" w:line="240" w:lineRule="auto"/>
        <w:ind w:firstLine="709"/>
        <w:jc w:val="center"/>
        <w:rPr>
          <w:rFonts w:ascii="Arial" w:eastAsia="Calibri" w:hAnsi="Arial" w:cs="Arial"/>
          <w:b/>
          <w:sz w:val="24"/>
          <w:szCs w:val="24"/>
          <w:lang w:eastAsia="bg-BG"/>
        </w:rPr>
      </w:pPr>
    </w:p>
    <w:p w:rsidR="004402E3" w:rsidRPr="00055B9B" w:rsidRDefault="004402E3" w:rsidP="005D2E03">
      <w:pPr>
        <w:spacing w:after="0" w:line="240" w:lineRule="auto"/>
        <w:ind w:firstLine="709"/>
        <w:jc w:val="center"/>
        <w:rPr>
          <w:rFonts w:ascii="Arial" w:eastAsia="Calibri" w:hAnsi="Arial" w:cs="Arial"/>
          <w:b/>
          <w:sz w:val="24"/>
          <w:szCs w:val="24"/>
          <w:lang w:eastAsia="bg-BG"/>
        </w:rPr>
      </w:pPr>
    </w:p>
    <w:p w:rsidR="005D2E03" w:rsidRPr="00055B9B"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5D2E03" w:rsidRDefault="005D2E03" w:rsidP="005D2E03">
      <w:pPr>
        <w:widowControl w:val="0"/>
        <w:tabs>
          <w:tab w:val="right" w:pos="8640"/>
          <w:tab w:val="right" w:pos="8789"/>
        </w:tabs>
        <w:suppressAutoHyphens/>
        <w:spacing w:after="0" w:line="240" w:lineRule="auto"/>
        <w:ind w:right="-96" w:firstLine="567"/>
        <w:jc w:val="both"/>
        <w:rPr>
          <w:rFonts w:ascii="Times New Roman" w:eastAsia="Times New Roman" w:hAnsi="Times New Roman" w:cs="Times New Roman"/>
          <w:spacing w:val="-2"/>
          <w:sz w:val="28"/>
          <w:szCs w:val="28"/>
        </w:rPr>
      </w:pPr>
    </w:p>
    <w:p w:rsidR="004402E3" w:rsidRPr="00055B9B" w:rsidRDefault="004402E3" w:rsidP="005D2E03">
      <w:pPr>
        <w:widowControl w:val="0"/>
        <w:tabs>
          <w:tab w:val="right" w:pos="8640"/>
          <w:tab w:val="right" w:pos="8789"/>
        </w:tabs>
        <w:suppressAutoHyphens/>
        <w:spacing w:after="0" w:line="240" w:lineRule="auto"/>
        <w:ind w:right="-96" w:firstLine="567"/>
        <w:jc w:val="both"/>
        <w:rPr>
          <w:rFonts w:ascii="Times New Roman" w:eastAsia="Times New Roman" w:hAnsi="Times New Roman" w:cs="Times New Roman"/>
          <w:spacing w:val="-2"/>
          <w:sz w:val="28"/>
          <w:szCs w:val="28"/>
        </w:rPr>
      </w:pPr>
    </w:p>
    <w:p w:rsidR="009C2751" w:rsidRDefault="009C2751" w:rsidP="004402E3">
      <w:pPr>
        <w:spacing w:after="0" w:line="240" w:lineRule="auto"/>
        <w:ind w:firstLine="708"/>
        <w:jc w:val="both"/>
        <w:rPr>
          <w:rFonts w:ascii="Times New Roman" w:eastAsia="Times New Roman" w:hAnsi="Times New Roman" w:cs="Times New Roman"/>
          <w:sz w:val="28"/>
          <w:szCs w:val="28"/>
          <w:lang w:eastAsia="bg-BG"/>
        </w:rPr>
      </w:pP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І. ОТПУСКА</w:t>
      </w:r>
      <w:r w:rsidRPr="00210573">
        <w:rPr>
          <w:rFonts w:ascii="Times New Roman" w:eastAsia="Times New Roman" w:hAnsi="Times New Roman" w:cs="Times New Roman"/>
          <w:sz w:val="28"/>
          <w:szCs w:val="28"/>
          <w:lang w:eastAsia="bg-BG"/>
        </w:rPr>
        <w:t xml:space="preserve"> еднократна парична помощ  по реда на  Правилника за реда и начина за отпускане на еднократна парична помощ на:</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p>
    <w:p w:rsidR="00210573" w:rsidRPr="00210573" w:rsidRDefault="00210573" w:rsidP="00210573">
      <w:pPr>
        <w:numPr>
          <w:ilvl w:val="0"/>
          <w:numId w:val="19"/>
        </w:numPr>
        <w:spacing w:after="0" w:line="240" w:lineRule="auto"/>
        <w:jc w:val="both"/>
        <w:rPr>
          <w:rFonts w:ascii="Times New Roman" w:eastAsia="Times New Roman" w:hAnsi="Times New Roman" w:cs="Times New Roman"/>
          <w:b/>
          <w:sz w:val="28"/>
          <w:szCs w:val="28"/>
          <w:lang w:eastAsia="bg-BG"/>
        </w:rPr>
      </w:pPr>
      <w:r w:rsidRPr="00210573">
        <w:rPr>
          <w:rFonts w:ascii="Times New Roman" w:eastAsia="Times New Roman" w:hAnsi="Times New Roman" w:cs="Times New Roman"/>
          <w:b/>
          <w:sz w:val="28"/>
          <w:szCs w:val="28"/>
          <w:lang w:eastAsia="bg-BG"/>
        </w:rPr>
        <w:t xml:space="preserve">Юсеин Ахмед Махмуд </w:t>
      </w:r>
      <w:r w:rsidRPr="00210573">
        <w:rPr>
          <w:rFonts w:ascii="Times New Roman" w:eastAsia="Times New Roman" w:hAnsi="Times New Roman" w:cs="Times New Roman"/>
          <w:i/>
          <w:sz w:val="28"/>
          <w:szCs w:val="28"/>
          <w:lang w:eastAsia="bg-BG"/>
        </w:rPr>
        <w:t>-</w:t>
      </w:r>
      <w:r w:rsidRPr="00210573">
        <w:rPr>
          <w:rFonts w:ascii="Times New Roman" w:eastAsia="Times New Roman" w:hAnsi="Times New Roman" w:cs="Times New Roman"/>
          <w:sz w:val="28"/>
          <w:szCs w:val="28"/>
          <w:lang w:eastAsia="bg-BG"/>
        </w:rPr>
        <w:t xml:space="preserve"> от с. Пелин </w:t>
      </w:r>
      <w:r w:rsidRPr="00210573">
        <w:rPr>
          <w:rFonts w:ascii="Times New Roman" w:eastAsia="Times New Roman" w:hAnsi="Times New Roman" w:cs="Times New Roman"/>
          <w:b/>
          <w:sz w:val="28"/>
          <w:szCs w:val="28"/>
          <w:lang w:eastAsia="bg-BG"/>
        </w:rPr>
        <w:t xml:space="preserve"> в размер  на 300.00 лв. на основание чл. 4 ал. 3 от </w:t>
      </w:r>
      <w:r w:rsidRPr="00210573">
        <w:rPr>
          <w:rFonts w:ascii="Times New Roman" w:eastAsia="Times New Roman" w:hAnsi="Times New Roman" w:cs="Times New Roman"/>
          <w:sz w:val="28"/>
          <w:szCs w:val="28"/>
          <w:lang w:eastAsia="bg-BG"/>
        </w:rPr>
        <w:t>Правилника за реда и начина за отпускане на  еднократна парична помощ, приет от ОбС Крумовград</w:t>
      </w:r>
      <w:r w:rsidRPr="00210573">
        <w:rPr>
          <w:rFonts w:ascii="Times New Roman" w:eastAsia="Times New Roman" w:hAnsi="Times New Roman" w:cs="Times New Roman"/>
          <w:b/>
          <w:sz w:val="28"/>
          <w:szCs w:val="28"/>
          <w:lang w:eastAsia="bg-BG"/>
        </w:rPr>
        <w:t xml:space="preserve">.  </w:t>
      </w:r>
    </w:p>
    <w:p w:rsidR="00210573" w:rsidRPr="00210573" w:rsidRDefault="00210573" w:rsidP="00210573">
      <w:pPr>
        <w:numPr>
          <w:ilvl w:val="0"/>
          <w:numId w:val="19"/>
        </w:numPr>
        <w:spacing w:after="0" w:line="240" w:lineRule="auto"/>
        <w:jc w:val="both"/>
        <w:rPr>
          <w:rFonts w:ascii="Times New Roman" w:eastAsia="Times New Roman" w:hAnsi="Times New Roman" w:cs="Times New Roman"/>
          <w:b/>
          <w:sz w:val="28"/>
          <w:szCs w:val="28"/>
          <w:lang w:eastAsia="bg-BG"/>
        </w:rPr>
      </w:pPr>
      <w:r w:rsidRPr="00210573">
        <w:rPr>
          <w:rFonts w:ascii="Times New Roman" w:eastAsia="Times New Roman" w:hAnsi="Times New Roman" w:cs="Times New Roman"/>
          <w:b/>
          <w:sz w:val="28"/>
          <w:szCs w:val="28"/>
          <w:lang w:eastAsia="bg-BG"/>
        </w:rPr>
        <w:t xml:space="preserve">Ибрям Кадир Ибрям – </w:t>
      </w:r>
      <w:r w:rsidRPr="00210573">
        <w:rPr>
          <w:rFonts w:ascii="Times New Roman" w:eastAsia="Times New Roman" w:hAnsi="Times New Roman" w:cs="Times New Roman"/>
          <w:sz w:val="28"/>
          <w:szCs w:val="28"/>
          <w:lang w:eastAsia="bg-BG"/>
        </w:rPr>
        <w:t>от с. Сладкодум</w:t>
      </w:r>
      <w:r w:rsidRPr="00210573">
        <w:rPr>
          <w:rFonts w:ascii="Times New Roman" w:eastAsia="Times New Roman" w:hAnsi="Times New Roman" w:cs="Times New Roman"/>
          <w:b/>
          <w:sz w:val="28"/>
          <w:szCs w:val="28"/>
          <w:lang w:eastAsia="bg-BG"/>
        </w:rPr>
        <w:t xml:space="preserve">,  в размер на 300,00 лв. на основание чл. 4, ал.3 </w:t>
      </w:r>
      <w:r w:rsidRPr="00210573">
        <w:rPr>
          <w:rFonts w:ascii="Times New Roman" w:eastAsia="Times New Roman" w:hAnsi="Times New Roman" w:cs="Times New Roman"/>
          <w:sz w:val="28"/>
          <w:szCs w:val="28"/>
          <w:lang w:eastAsia="bg-BG"/>
        </w:rPr>
        <w:t>от Правилника за реда и начина за отпускане на  еднократна парична помощ, приет от ОбС Крумовград.</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p>
    <w:p w:rsidR="00210573" w:rsidRPr="00210573" w:rsidRDefault="00210573" w:rsidP="00210573">
      <w:pPr>
        <w:tabs>
          <w:tab w:val="left" w:pos="0"/>
        </w:tabs>
        <w:spacing w:after="0" w:line="240" w:lineRule="auto"/>
        <w:jc w:val="both"/>
        <w:rPr>
          <w:rFonts w:ascii="Times New Roman" w:eastAsia="Times New Roman" w:hAnsi="Times New Roman" w:cs="Times New Roman"/>
          <w:sz w:val="28"/>
          <w:szCs w:val="28"/>
          <w:lang w:eastAsia="bg-BG"/>
        </w:rPr>
      </w:pP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ІІ. ОТКАЗВА</w:t>
      </w:r>
      <w:r w:rsidRPr="00210573">
        <w:rPr>
          <w:rFonts w:ascii="Times New Roman" w:eastAsia="Times New Roman" w:hAnsi="Times New Roman" w:cs="Times New Roman"/>
          <w:sz w:val="28"/>
          <w:szCs w:val="28"/>
          <w:lang w:eastAsia="bg-BG"/>
        </w:rPr>
        <w:t xml:space="preserve"> да отпусне еднократна парична помощ на:</w:t>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p>
    <w:p w:rsidR="00210573" w:rsidRPr="00210573" w:rsidRDefault="00210573" w:rsidP="00210573">
      <w:pPr>
        <w:numPr>
          <w:ilvl w:val="0"/>
          <w:numId w:val="40"/>
        </w:numPr>
        <w:spacing w:after="0" w:line="240" w:lineRule="auto"/>
        <w:jc w:val="both"/>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b/>
          <w:sz w:val="28"/>
          <w:szCs w:val="28"/>
          <w:lang w:eastAsia="bg-BG"/>
        </w:rPr>
        <w:t xml:space="preserve">Айше Юсеин Халил  - </w:t>
      </w:r>
      <w:r w:rsidRPr="00210573">
        <w:rPr>
          <w:rFonts w:ascii="Times New Roman" w:eastAsia="Times New Roman" w:hAnsi="Times New Roman" w:cs="Times New Roman"/>
          <w:sz w:val="28"/>
          <w:szCs w:val="28"/>
          <w:lang w:eastAsia="bg-BG"/>
        </w:rPr>
        <w:t>от с. Поточарка</w:t>
      </w:r>
      <w:r w:rsidRPr="00210573">
        <w:rPr>
          <w:rFonts w:ascii="Times New Roman" w:eastAsia="Times New Roman" w:hAnsi="Times New Roman" w:cs="Times New Roman"/>
          <w:b/>
          <w:sz w:val="28"/>
          <w:szCs w:val="28"/>
          <w:lang w:eastAsia="bg-BG"/>
        </w:rPr>
        <w:t xml:space="preserve"> на основание чл. 2 </w:t>
      </w:r>
      <w:r w:rsidRPr="00210573">
        <w:rPr>
          <w:rFonts w:ascii="Times New Roman" w:eastAsia="Times New Roman" w:hAnsi="Times New Roman" w:cs="Times New Roman"/>
          <w:sz w:val="28"/>
          <w:szCs w:val="28"/>
          <w:lang w:eastAsia="bg-BG"/>
        </w:rPr>
        <w:t>от Правилника за реда и начина за отпускане на  еднократна парична помощ, приет от ОбС Крумовград</w:t>
      </w:r>
    </w:p>
    <w:p w:rsidR="00210573" w:rsidRPr="00210573" w:rsidRDefault="00210573" w:rsidP="00210573">
      <w:pPr>
        <w:numPr>
          <w:ilvl w:val="0"/>
          <w:numId w:val="40"/>
        </w:numPr>
        <w:spacing w:after="0" w:line="240" w:lineRule="auto"/>
        <w:jc w:val="both"/>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b/>
          <w:sz w:val="28"/>
          <w:szCs w:val="28"/>
          <w:lang w:eastAsia="bg-BG"/>
        </w:rPr>
        <w:t xml:space="preserve">Хабибе Салиф </w:t>
      </w:r>
      <w:proofErr w:type="spellStart"/>
      <w:r w:rsidRPr="00210573">
        <w:rPr>
          <w:rFonts w:ascii="Times New Roman" w:eastAsia="Times New Roman" w:hAnsi="Times New Roman" w:cs="Times New Roman"/>
          <w:b/>
          <w:sz w:val="28"/>
          <w:szCs w:val="28"/>
          <w:lang w:eastAsia="bg-BG"/>
        </w:rPr>
        <w:t>Салиф</w:t>
      </w:r>
      <w:proofErr w:type="spellEnd"/>
      <w:r w:rsidRPr="00210573">
        <w:rPr>
          <w:rFonts w:ascii="Times New Roman" w:eastAsia="Times New Roman" w:hAnsi="Times New Roman" w:cs="Times New Roman"/>
          <w:b/>
          <w:sz w:val="28"/>
          <w:szCs w:val="28"/>
          <w:lang w:eastAsia="bg-BG"/>
        </w:rPr>
        <w:t xml:space="preserve"> - </w:t>
      </w:r>
      <w:r w:rsidRPr="00210573">
        <w:rPr>
          <w:rFonts w:ascii="Times New Roman" w:eastAsia="Times New Roman" w:hAnsi="Times New Roman" w:cs="Times New Roman"/>
          <w:sz w:val="28"/>
          <w:szCs w:val="28"/>
          <w:lang w:eastAsia="bg-BG"/>
        </w:rPr>
        <w:t>от с. Орех</w:t>
      </w:r>
      <w:r w:rsidRPr="00210573">
        <w:rPr>
          <w:rFonts w:ascii="Times New Roman" w:eastAsia="Times New Roman" w:hAnsi="Times New Roman" w:cs="Times New Roman"/>
          <w:b/>
          <w:sz w:val="28"/>
          <w:szCs w:val="28"/>
          <w:lang w:eastAsia="bg-BG"/>
        </w:rPr>
        <w:t xml:space="preserve"> на основание чл. 2 от </w:t>
      </w:r>
      <w:r w:rsidRPr="00210573">
        <w:rPr>
          <w:rFonts w:ascii="Times New Roman" w:eastAsia="Times New Roman" w:hAnsi="Times New Roman" w:cs="Times New Roman"/>
          <w:sz w:val="28"/>
          <w:szCs w:val="28"/>
          <w:lang w:eastAsia="bg-BG"/>
        </w:rPr>
        <w:t>Правилника за реда и начина за отпускане на  еднократна парична помощ, приет от ОбС Крумовград</w:t>
      </w:r>
      <w:r w:rsidRPr="00210573">
        <w:rPr>
          <w:rFonts w:ascii="Times New Roman" w:eastAsia="Times New Roman" w:hAnsi="Times New Roman" w:cs="Times New Roman"/>
          <w:b/>
          <w:sz w:val="28"/>
          <w:szCs w:val="28"/>
          <w:lang w:eastAsia="bg-BG"/>
        </w:rPr>
        <w:t>.</w:t>
      </w:r>
    </w:p>
    <w:p w:rsidR="00210573" w:rsidRPr="00210573" w:rsidRDefault="00210573" w:rsidP="00210573">
      <w:pPr>
        <w:numPr>
          <w:ilvl w:val="0"/>
          <w:numId w:val="40"/>
        </w:numPr>
        <w:spacing w:after="0" w:line="240" w:lineRule="auto"/>
        <w:jc w:val="both"/>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b/>
          <w:sz w:val="28"/>
          <w:szCs w:val="28"/>
          <w:lang w:eastAsia="bg-BG"/>
        </w:rPr>
        <w:t xml:space="preserve">Сание Мюмюн </w:t>
      </w:r>
      <w:proofErr w:type="spellStart"/>
      <w:r w:rsidRPr="00210573">
        <w:rPr>
          <w:rFonts w:ascii="Times New Roman" w:eastAsia="Times New Roman" w:hAnsi="Times New Roman" w:cs="Times New Roman"/>
          <w:b/>
          <w:sz w:val="28"/>
          <w:szCs w:val="28"/>
          <w:lang w:eastAsia="bg-BG"/>
        </w:rPr>
        <w:t>Джебир</w:t>
      </w:r>
      <w:proofErr w:type="spellEnd"/>
      <w:r w:rsidRPr="00210573">
        <w:rPr>
          <w:rFonts w:ascii="Times New Roman" w:eastAsia="Times New Roman" w:hAnsi="Times New Roman" w:cs="Times New Roman"/>
          <w:b/>
          <w:sz w:val="28"/>
          <w:szCs w:val="28"/>
          <w:lang w:eastAsia="bg-BG"/>
        </w:rPr>
        <w:t xml:space="preserve"> – </w:t>
      </w:r>
      <w:r w:rsidRPr="00210573">
        <w:rPr>
          <w:rFonts w:ascii="Times New Roman" w:eastAsia="Times New Roman" w:hAnsi="Times New Roman" w:cs="Times New Roman"/>
          <w:sz w:val="28"/>
          <w:szCs w:val="28"/>
          <w:lang w:eastAsia="bg-BG"/>
        </w:rPr>
        <w:t>от с. Вранско</w:t>
      </w:r>
      <w:r w:rsidRPr="00210573">
        <w:rPr>
          <w:rFonts w:ascii="Times New Roman" w:eastAsia="Times New Roman" w:hAnsi="Times New Roman" w:cs="Times New Roman"/>
          <w:b/>
          <w:sz w:val="28"/>
          <w:szCs w:val="28"/>
          <w:lang w:eastAsia="bg-BG"/>
        </w:rPr>
        <w:t xml:space="preserve"> на основание чл. 2 </w:t>
      </w:r>
      <w:r w:rsidRPr="00210573">
        <w:rPr>
          <w:rFonts w:ascii="Times New Roman" w:eastAsia="Times New Roman" w:hAnsi="Times New Roman" w:cs="Times New Roman"/>
          <w:sz w:val="28"/>
          <w:szCs w:val="28"/>
          <w:lang w:eastAsia="bg-BG"/>
        </w:rPr>
        <w:t xml:space="preserve">от Правилника за реда и начина за отпускане на  еднократна парична помощ, приет от ОбС Крумовград. </w:t>
      </w:r>
    </w:p>
    <w:p w:rsidR="00210573" w:rsidRPr="00210573" w:rsidRDefault="00210573" w:rsidP="00210573">
      <w:pPr>
        <w:numPr>
          <w:ilvl w:val="0"/>
          <w:numId w:val="40"/>
        </w:numPr>
        <w:spacing w:after="0" w:line="240" w:lineRule="auto"/>
        <w:jc w:val="both"/>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b/>
          <w:sz w:val="28"/>
          <w:szCs w:val="28"/>
          <w:lang w:eastAsia="bg-BG"/>
        </w:rPr>
        <w:lastRenderedPageBreak/>
        <w:t xml:space="preserve">Неджатин Халил Махмуд - </w:t>
      </w:r>
      <w:r w:rsidRPr="00210573">
        <w:rPr>
          <w:rFonts w:ascii="Times New Roman" w:eastAsia="Times New Roman" w:hAnsi="Times New Roman" w:cs="Times New Roman"/>
          <w:sz w:val="28"/>
          <w:szCs w:val="28"/>
          <w:lang w:eastAsia="bg-BG"/>
        </w:rPr>
        <w:t>от с. Орех</w:t>
      </w:r>
      <w:r w:rsidRPr="00210573">
        <w:rPr>
          <w:rFonts w:ascii="Times New Roman" w:eastAsia="Times New Roman" w:hAnsi="Times New Roman" w:cs="Times New Roman"/>
          <w:b/>
          <w:sz w:val="28"/>
          <w:szCs w:val="28"/>
          <w:lang w:eastAsia="bg-BG"/>
        </w:rPr>
        <w:t xml:space="preserve"> на основание чл. 2 </w:t>
      </w:r>
      <w:r w:rsidRPr="00210573">
        <w:rPr>
          <w:rFonts w:ascii="Times New Roman" w:eastAsia="Times New Roman" w:hAnsi="Times New Roman" w:cs="Times New Roman"/>
          <w:sz w:val="28"/>
          <w:szCs w:val="28"/>
          <w:lang w:eastAsia="bg-BG"/>
        </w:rPr>
        <w:t xml:space="preserve">от Правилника за реда и начина за отпускане на  еднократна парична помощ, приет от ОбС Крумовград. </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p>
    <w:p w:rsidR="00210573" w:rsidRPr="00210573" w:rsidRDefault="00210573" w:rsidP="00210573">
      <w:pPr>
        <w:tabs>
          <w:tab w:val="left" w:pos="720"/>
        </w:tabs>
        <w:spacing w:after="0" w:line="240" w:lineRule="auto"/>
        <w:ind w:left="1371"/>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 </w:t>
      </w:r>
    </w:p>
    <w:p w:rsidR="00210573" w:rsidRPr="00210573" w:rsidRDefault="00210573" w:rsidP="00210573">
      <w:pPr>
        <w:spacing w:after="0" w:line="240" w:lineRule="auto"/>
        <w:ind w:firstLine="708"/>
        <w:jc w:val="both"/>
        <w:rPr>
          <w:rFonts w:ascii="Times New Roman" w:eastAsia="Times New Roman" w:hAnsi="Times New Roman" w:cs="Times New Roman"/>
          <w:b/>
          <w:sz w:val="28"/>
          <w:szCs w:val="28"/>
          <w:lang w:eastAsia="bg-BG"/>
        </w:rPr>
      </w:pPr>
      <w:r w:rsidRPr="00210573">
        <w:rPr>
          <w:rFonts w:ascii="Times New Roman" w:eastAsia="Times New Roman" w:hAnsi="Times New Roman" w:cs="Times New Roman"/>
          <w:b/>
          <w:sz w:val="28"/>
          <w:szCs w:val="28"/>
          <w:lang w:eastAsia="bg-BG"/>
        </w:rPr>
        <w:t>III. Средствата  се осигуряват от § 42-14 „Други помощи” по Решение на Общинския съвет.</w:t>
      </w:r>
    </w:p>
    <w:p w:rsidR="009C2751" w:rsidRDefault="009C2751" w:rsidP="004402E3">
      <w:pPr>
        <w:spacing w:after="0" w:line="240" w:lineRule="auto"/>
        <w:ind w:firstLine="708"/>
        <w:jc w:val="both"/>
        <w:rPr>
          <w:rFonts w:ascii="Times New Roman" w:eastAsia="Times New Roman" w:hAnsi="Times New Roman" w:cs="Times New Roman"/>
          <w:sz w:val="28"/>
          <w:szCs w:val="28"/>
          <w:lang w:eastAsia="bg-BG"/>
        </w:rPr>
      </w:pPr>
    </w:p>
    <w:p w:rsidR="009C2751" w:rsidRPr="004402E3" w:rsidRDefault="009C2751" w:rsidP="004402E3">
      <w:pPr>
        <w:spacing w:after="0" w:line="240" w:lineRule="auto"/>
        <w:ind w:firstLine="708"/>
        <w:jc w:val="both"/>
        <w:rPr>
          <w:rFonts w:ascii="Times New Roman" w:eastAsia="Times New Roman" w:hAnsi="Times New Roman" w:cs="Times New Roman"/>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При гласували – 2</w:t>
      </w:r>
      <w:r w:rsidR="00210573">
        <w:rPr>
          <w:rFonts w:ascii="Times New Roman" w:eastAsia="Times New Roman" w:hAnsi="Times New Roman" w:cs="Times New Roman"/>
          <w:b/>
          <w:sz w:val="28"/>
          <w:szCs w:val="28"/>
          <w:lang w:eastAsia="bg-BG"/>
        </w:rPr>
        <w:t>4</w:t>
      </w:r>
      <w:r w:rsidRPr="00055B9B">
        <w:rPr>
          <w:rFonts w:ascii="Times New Roman" w:eastAsia="Times New Roman" w:hAnsi="Times New Roman" w:cs="Times New Roman"/>
          <w:b/>
          <w:sz w:val="28"/>
          <w:szCs w:val="28"/>
          <w:lang w:eastAsia="bg-BG"/>
        </w:rPr>
        <w:t xml:space="preserve"> общински съветници, от които за – 2</w:t>
      </w:r>
      <w:r w:rsidR="00210573">
        <w:rPr>
          <w:rFonts w:ascii="Times New Roman" w:eastAsia="Times New Roman" w:hAnsi="Times New Roman" w:cs="Times New Roman"/>
          <w:b/>
          <w:sz w:val="28"/>
          <w:szCs w:val="28"/>
          <w:lang w:eastAsia="bg-BG"/>
        </w:rPr>
        <w:t>4</w:t>
      </w:r>
      <w:r w:rsidRPr="00055B9B">
        <w:rPr>
          <w:rFonts w:ascii="Times New Roman" w:eastAsia="Times New Roman" w:hAnsi="Times New Roman" w:cs="Times New Roman"/>
          <w:b/>
          <w:sz w:val="28"/>
          <w:szCs w:val="28"/>
          <w:lang w:eastAsia="bg-BG"/>
        </w:rPr>
        <w:t>, против – няма, въздържали се – няма.</w:t>
      </w: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bCs/>
          <w:color w:val="FF0000"/>
          <w:sz w:val="28"/>
          <w:szCs w:val="28"/>
          <w:lang w:eastAsia="bg-BG"/>
        </w:rPr>
      </w:pPr>
    </w:p>
    <w:p w:rsidR="005D2E03" w:rsidRPr="00055B9B" w:rsidRDefault="005D2E03" w:rsidP="005D2E0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5D2E03" w:rsidRPr="00055B9B" w:rsidRDefault="005D2E03" w:rsidP="005D2E0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210573" w:rsidRDefault="00210573">
      <w:pPr>
        <w:rPr>
          <w:rFonts w:ascii="Arial" w:eastAsia="Calibri" w:hAnsi="Arial" w:cs="Arial"/>
          <w:b/>
          <w:bCs/>
          <w:sz w:val="32"/>
          <w:lang w:eastAsia="bg-BG"/>
        </w:rPr>
      </w:pPr>
      <w:r>
        <w:rPr>
          <w:rFonts w:ascii="Arial" w:eastAsia="Calibri" w:hAnsi="Arial" w:cs="Arial"/>
          <w:b/>
          <w:bCs/>
          <w:sz w:val="32"/>
          <w:lang w:eastAsia="bg-BG"/>
        </w:rPr>
        <w:br w:type="page"/>
      </w:r>
    </w:p>
    <w:p w:rsidR="005D2E03" w:rsidRPr="00055B9B" w:rsidRDefault="005D2E03" w:rsidP="005D2E03">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lastRenderedPageBreak/>
        <w:t>О Б  Щ  И  Н  С  К  И        С  Ъ  В  Е  Т</w:t>
      </w:r>
    </w:p>
    <w:p w:rsidR="005D2E03" w:rsidRPr="00055B9B" w:rsidRDefault="005D2E03" w:rsidP="005D2E03">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5D2E03" w:rsidRPr="00055B9B" w:rsidRDefault="005D2E03" w:rsidP="005D2E03">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5D2E03" w:rsidRPr="00055B9B" w:rsidRDefault="005D2E03" w:rsidP="005D2E03">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5D2E03" w:rsidRPr="00055B9B" w:rsidRDefault="005D2E03" w:rsidP="005D2E03">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5D2E03"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 xml:space="preserve">№ </w:t>
      </w:r>
      <w:r w:rsidR="004402E3">
        <w:rPr>
          <w:rFonts w:ascii="Arial" w:eastAsia="Calibri" w:hAnsi="Arial" w:cs="Arial"/>
          <w:b/>
          <w:sz w:val="28"/>
          <w:szCs w:val="28"/>
          <w:lang w:eastAsia="bg-BG"/>
        </w:rPr>
        <w:t>6</w:t>
      </w:r>
      <w:r w:rsidR="00210573">
        <w:rPr>
          <w:rFonts w:ascii="Arial" w:eastAsia="Calibri" w:hAnsi="Arial" w:cs="Arial"/>
          <w:b/>
          <w:sz w:val="28"/>
          <w:szCs w:val="28"/>
          <w:lang w:eastAsia="bg-BG"/>
        </w:rPr>
        <w:t>72</w:t>
      </w:r>
    </w:p>
    <w:p w:rsidR="005D2E03" w:rsidRPr="00055B9B" w:rsidRDefault="005D2E03" w:rsidP="005D2E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FF0000"/>
          <w:sz w:val="20"/>
          <w:szCs w:val="20"/>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Pr>
          <w:rFonts w:ascii="Arial" w:eastAsia="Calibri" w:hAnsi="Arial" w:cs="Arial"/>
          <w:b/>
          <w:sz w:val="28"/>
          <w:szCs w:val="28"/>
          <w:lang w:eastAsia="bg-BG"/>
        </w:rPr>
        <w:t>7</w:t>
      </w: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27.12</w:t>
      </w:r>
      <w:r w:rsidRPr="00055B9B">
        <w:rPr>
          <w:rFonts w:ascii="Arial" w:eastAsia="Calibri" w:hAnsi="Arial" w:cs="Arial"/>
          <w:b/>
          <w:sz w:val="28"/>
          <w:szCs w:val="28"/>
          <w:lang w:eastAsia="bg-BG"/>
        </w:rPr>
        <w:t>.2018 год. ОбС Крумовград</w:t>
      </w:r>
    </w:p>
    <w:p w:rsidR="00F20B8C" w:rsidRPr="00055B9B" w:rsidRDefault="00F20B8C" w:rsidP="005D2E03">
      <w:pPr>
        <w:spacing w:after="0" w:line="240" w:lineRule="auto"/>
        <w:ind w:firstLine="709"/>
        <w:jc w:val="center"/>
        <w:rPr>
          <w:rFonts w:ascii="Arial" w:eastAsia="Calibri" w:hAnsi="Arial" w:cs="Arial"/>
          <w:b/>
          <w:sz w:val="28"/>
          <w:szCs w:val="28"/>
          <w:lang w:eastAsia="bg-BG"/>
        </w:rPr>
      </w:pPr>
    </w:p>
    <w:p w:rsidR="004402E3" w:rsidRDefault="00F20B8C" w:rsidP="005D2E03">
      <w:pPr>
        <w:spacing w:after="0" w:line="240" w:lineRule="auto"/>
        <w:ind w:firstLine="709"/>
        <w:jc w:val="center"/>
        <w:rPr>
          <w:rFonts w:ascii="Times New Roman" w:hAnsi="Times New Roman" w:cs="Times New Roman"/>
          <w:sz w:val="28"/>
          <w:szCs w:val="28"/>
        </w:rPr>
      </w:pPr>
      <w:r w:rsidRPr="00055B9B">
        <w:rPr>
          <w:rFonts w:ascii="Times New Roman" w:hAnsi="Times New Roman" w:cs="Times New Roman"/>
          <w:sz w:val="28"/>
          <w:szCs w:val="28"/>
        </w:rPr>
        <w:t xml:space="preserve">На </w:t>
      </w:r>
      <w:r w:rsidR="00762DDA" w:rsidRPr="00762DDA">
        <w:rPr>
          <w:rFonts w:ascii="Times New Roman" w:hAnsi="Times New Roman" w:cs="Times New Roman"/>
          <w:sz w:val="28"/>
          <w:szCs w:val="28"/>
        </w:rPr>
        <w:t xml:space="preserve">основание </w:t>
      </w:r>
      <w:r w:rsidR="00210573" w:rsidRPr="00210573">
        <w:rPr>
          <w:rFonts w:ascii="Times New Roman" w:hAnsi="Times New Roman" w:cs="Times New Roman"/>
          <w:sz w:val="28"/>
          <w:szCs w:val="28"/>
        </w:rPr>
        <w:t>чл.17,ал.1, т.7, чл.21, ал.1, т.23, чл.21. ал.2  от ЗМСМА и чл.2 от Правилника за реда и начина за отпускане на еднократна парична помощ на ОбС и становище на Обществения съвет за упражняване на обществен контрол за оказване на съдействие и помощ при осъществяване дей</w:t>
      </w:r>
      <w:r w:rsidR="00210573">
        <w:rPr>
          <w:rFonts w:ascii="Times New Roman" w:hAnsi="Times New Roman" w:cs="Times New Roman"/>
          <w:sz w:val="28"/>
          <w:szCs w:val="28"/>
        </w:rPr>
        <w:t>ностите по социално подпомагане</w:t>
      </w:r>
    </w:p>
    <w:p w:rsidR="00210573" w:rsidRDefault="00210573" w:rsidP="005D2E03">
      <w:pPr>
        <w:spacing w:after="0" w:line="240" w:lineRule="auto"/>
        <w:ind w:firstLine="709"/>
        <w:jc w:val="center"/>
        <w:rPr>
          <w:rFonts w:ascii="Times New Roman" w:hAnsi="Times New Roman" w:cs="Times New Roman"/>
          <w:sz w:val="28"/>
          <w:szCs w:val="28"/>
        </w:rPr>
      </w:pPr>
    </w:p>
    <w:p w:rsidR="005D2E03" w:rsidRPr="00055B9B" w:rsidRDefault="005D2E03" w:rsidP="005D2E03">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A400FE" w:rsidRDefault="00A400FE" w:rsidP="005D2E03">
      <w:pPr>
        <w:spacing w:after="0" w:line="240" w:lineRule="auto"/>
        <w:ind w:firstLine="709"/>
        <w:jc w:val="center"/>
        <w:rPr>
          <w:rFonts w:ascii="Arial" w:eastAsia="Calibri" w:hAnsi="Arial" w:cs="Arial"/>
          <w:b/>
          <w:sz w:val="28"/>
          <w:szCs w:val="28"/>
          <w:lang w:eastAsia="bg-BG"/>
        </w:rPr>
      </w:pPr>
    </w:p>
    <w:p w:rsidR="005D2E03" w:rsidRPr="00055B9B"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A400FE" w:rsidRPr="00055B9B" w:rsidRDefault="00A400FE" w:rsidP="005D2E03">
      <w:pPr>
        <w:spacing w:after="0" w:line="240" w:lineRule="auto"/>
        <w:ind w:firstLine="709"/>
        <w:jc w:val="center"/>
        <w:rPr>
          <w:rFonts w:ascii="Arial" w:eastAsia="Calibri" w:hAnsi="Arial" w:cs="Arial"/>
          <w:b/>
          <w:sz w:val="28"/>
          <w:szCs w:val="28"/>
          <w:lang w:eastAsia="bg-BG"/>
        </w:rPr>
      </w:pPr>
    </w:p>
    <w:p w:rsidR="00210573" w:rsidRPr="00210573" w:rsidRDefault="00210573" w:rsidP="00210573">
      <w:pPr>
        <w:spacing w:after="0" w:line="240" w:lineRule="auto"/>
        <w:ind w:firstLine="708"/>
        <w:jc w:val="both"/>
        <w:rPr>
          <w:rFonts w:ascii="Times New Roman" w:eastAsia="Times New Roman" w:hAnsi="Times New Roman" w:cs="Times New Roman"/>
          <w:b/>
          <w:sz w:val="28"/>
          <w:szCs w:val="28"/>
          <w:lang w:eastAsia="bg-BG"/>
        </w:rPr>
      </w:pPr>
      <w:r w:rsidRPr="00210573">
        <w:rPr>
          <w:rFonts w:ascii="Times New Roman" w:eastAsia="Times New Roman" w:hAnsi="Times New Roman" w:cs="Times New Roman"/>
          <w:b/>
          <w:sz w:val="28"/>
          <w:szCs w:val="28"/>
          <w:lang w:eastAsia="bg-BG"/>
        </w:rPr>
        <w:t>І. Отпуска еднократна парична помощ при изключително тежки случаи на:</w:t>
      </w:r>
    </w:p>
    <w:p w:rsidR="00210573" w:rsidRPr="00210573" w:rsidRDefault="00210573" w:rsidP="00210573">
      <w:pPr>
        <w:spacing w:after="0" w:line="240" w:lineRule="auto"/>
        <w:ind w:firstLine="708"/>
        <w:jc w:val="both"/>
        <w:rPr>
          <w:rFonts w:ascii="Times New Roman" w:eastAsia="Times New Roman" w:hAnsi="Times New Roman" w:cs="Times New Roman"/>
          <w:b/>
          <w:sz w:val="28"/>
          <w:szCs w:val="28"/>
          <w:lang w:eastAsia="bg-BG"/>
        </w:rPr>
      </w:pPr>
    </w:p>
    <w:p w:rsidR="00210573" w:rsidRPr="00210573" w:rsidRDefault="00210573" w:rsidP="00210573">
      <w:pPr>
        <w:numPr>
          <w:ilvl w:val="0"/>
          <w:numId w:val="21"/>
        </w:num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 xml:space="preserve">Руска Славчева Божинова  – </w:t>
      </w:r>
      <w:r w:rsidRPr="00210573">
        <w:rPr>
          <w:rFonts w:ascii="Times New Roman" w:eastAsia="Times New Roman" w:hAnsi="Times New Roman" w:cs="Times New Roman"/>
          <w:sz w:val="28"/>
          <w:szCs w:val="28"/>
          <w:lang w:eastAsia="bg-BG"/>
        </w:rPr>
        <w:t>от с. Подрумче</w:t>
      </w:r>
      <w:r w:rsidRPr="00210573">
        <w:rPr>
          <w:rFonts w:ascii="Times New Roman" w:eastAsia="Times New Roman" w:hAnsi="Times New Roman" w:cs="Times New Roman"/>
          <w:b/>
          <w:sz w:val="28"/>
          <w:szCs w:val="28"/>
          <w:lang w:eastAsia="bg-BG"/>
        </w:rPr>
        <w:t xml:space="preserve"> в размер  на 900.00 лв. на основание чл. 6 ал. 1 </w:t>
      </w:r>
      <w:r w:rsidRPr="00210573">
        <w:rPr>
          <w:rFonts w:ascii="Times New Roman" w:eastAsia="Times New Roman" w:hAnsi="Times New Roman" w:cs="Times New Roman"/>
          <w:sz w:val="28"/>
          <w:szCs w:val="28"/>
          <w:lang w:eastAsia="bg-BG"/>
        </w:rPr>
        <w:t>от Правилника за реда и начина за отпускане на  еднократна парична помощ, приет от ОбС Крумовград Венцислав.</w:t>
      </w:r>
    </w:p>
    <w:p w:rsidR="00210573" w:rsidRPr="00210573" w:rsidRDefault="00210573" w:rsidP="00210573">
      <w:pPr>
        <w:numPr>
          <w:ilvl w:val="0"/>
          <w:numId w:val="21"/>
        </w:num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 xml:space="preserve">Мехмед </w:t>
      </w:r>
      <w:proofErr w:type="spellStart"/>
      <w:r w:rsidRPr="00210573">
        <w:rPr>
          <w:rFonts w:ascii="Times New Roman" w:eastAsia="Times New Roman" w:hAnsi="Times New Roman" w:cs="Times New Roman"/>
          <w:b/>
          <w:sz w:val="28"/>
          <w:szCs w:val="28"/>
          <w:lang w:eastAsia="bg-BG"/>
        </w:rPr>
        <w:t>Юнус</w:t>
      </w:r>
      <w:proofErr w:type="spellEnd"/>
      <w:r w:rsidRPr="00210573">
        <w:rPr>
          <w:rFonts w:ascii="Times New Roman" w:eastAsia="Times New Roman" w:hAnsi="Times New Roman" w:cs="Times New Roman"/>
          <w:b/>
          <w:sz w:val="28"/>
          <w:szCs w:val="28"/>
          <w:lang w:eastAsia="bg-BG"/>
        </w:rPr>
        <w:t xml:space="preserve"> Мерт  – </w:t>
      </w:r>
      <w:r w:rsidRPr="00210573">
        <w:rPr>
          <w:rFonts w:ascii="Times New Roman" w:eastAsia="Times New Roman" w:hAnsi="Times New Roman" w:cs="Times New Roman"/>
          <w:sz w:val="28"/>
          <w:szCs w:val="28"/>
          <w:lang w:eastAsia="bg-BG"/>
        </w:rPr>
        <w:t>от гр. Крумовград</w:t>
      </w:r>
      <w:r w:rsidRPr="00210573">
        <w:rPr>
          <w:rFonts w:ascii="Times New Roman" w:eastAsia="Times New Roman" w:hAnsi="Times New Roman" w:cs="Times New Roman"/>
          <w:b/>
          <w:sz w:val="28"/>
          <w:szCs w:val="28"/>
          <w:lang w:eastAsia="bg-BG"/>
        </w:rPr>
        <w:t xml:space="preserve">  в размер на 900,00 лв. на основание чл. 6, ал.1 </w:t>
      </w:r>
      <w:r w:rsidRPr="00210573">
        <w:rPr>
          <w:rFonts w:ascii="Times New Roman" w:eastAsia="Times New Roman" w:hAnsi="Times New Roman" w:cs="Times New Roman"/>
          <w:sz w:val="28"/>
          <w:szCs w:val="28"/>
          <w:lang w:eastAsia="bg-BG"/>
        </w:rPr>
        <w:t>от Правилника за реда и начина за отпускане на  еднократна парична помощ, приет от ОбС Крумовград.</w:t>
      </w:r>
    </w:p>
    <w:p w:rsidR="00210573" w:rsidRPr="00210573" w:rsidRDefault="00210573" w:rsidP="00210573">
      <w:pPr>
        <w:numPr>
          <w:ilvl w:val="0"/>
          <w:numId w:val="21"/>
        </w:num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 xml:space="preserve">Сезгин Мюмюн Осман - </w:t>
      </w:r>
      <w:r w:rsidRPr="00210573">
        <w:rPr>
          <w:rFonts w:ascii="Times New Roman" w:eastAsia="Times New Roman" w:hAnsi="Times New Roman" w:cs="Times New Roman"/>
          <w:sz w:val="28"/>
          <w:szCs w:val="28"/>
          <w:lang w:eastAsia="bg-BG"/>
        </w:rPr>
        <w:t xml:space="preserve">от с. Вранско </w:t>
      </w:r>
      <w:r w:rsidRPr="00210573">
        <w:rPr>
          <w:rFonts w:ascii="Times New Roman" w:eastAsia="Times New Roman" w:hAnsi="Times New Roman" w:cs="Times New Roman"/>
          <w:b/>
          <w:sz w:val="28"/>
          <w:szCs w:val="28"/>
          <w:lang w:eastAsia="bg-BG"/>
        </w:rPr>
        <w:t xml:space="preserve"> в размер  на 600.00лв. на основание чл. 6 ал. 1 </w:t>
      </w:r>
      <w:r w:rsidRPr="00210573">
        <w:rPr>
          <w:rFonts w:ascii="Times New Roman" w:eastAsia="Times New Roman" w:hAnsi="Times New Roman" w:cs="Times New Roman"/>
          <w:sz w:val="28"/>
          <w:szCs w:val="28"/>
          <w:lang w:eastAsia="bg-BG"/>
        </w:rPr>
        <w:t>от</w:t>
      </w:r>
      <w:r w:rsidRPr="00210573">
        <w:rPr>
          <w:rFonts w:ascii="Times New Roman" w:eastAsia="Times New Roman" w:hAnsi="Times New Roman" w:cs="Times New Roman"/>
          <w:b/>
          <w:sz w:val="28"/>
          <w:szCs w:val="28"/>
          <w:lang w:eastAsia="bg-BG"/>
        </w:rPr>
        <w:t xml:space="preserve"> </w:t>
      </w:r>
      <w:r w:rsidRPr="00210573">
        <w:rPr>
          <w:rFonts w:ascii="Times New Roman" w:eastAsia="Times New Roman" w:hAnsi="Times New Roman" w:cs="Times New Roman"/>
          <w:sz w:val="28"/>
          <w:szCs w:val="28"/>
          <w:lang w:eastAsia="bg-BG"/>
        </w:rPr>
        <w:t>Правилника за реда и начина за отпускане на  еднократна парична помощ, приет от ОбС Крумовград.</w:t>
      </w:r>
      <w:r w:rsidRPr="00210573">
        <w:rPr>
          <w:rFonts w:ascii="Times New Roman" w:eastAsia="Times New Roman" w:hAnsi="Times New Roman" w:cs="Times New Roman"/>
          <w:b/>
          <w:sz w:val="28"/>
          <w:szCs w:val="28"/>
          <w:lang w:eastAsia="bg-BG"/>
        </w:rPr>
        <w:t xml:space="preserve"> </w:t>
      </w:r>
    </w:p>
    <w:p w:rsidR="00210573" w:rsidRPr="00210573" w:rsidRDefault="00210573" w:rsidP="00210573">
      <w:pPr>
        <w:numPr>
          <w:ilvl w:val="0"/>
          <w:numId w:val="21"/>
        </w:num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 xml:space="preserve">Байсе Осман Юсеин - </w:t>
      </w:r>
      <w:r w:rsidRPr="00210573">
        <w:rPr>
          <w:rFonts w:ascii="Times New Roman" w:eastAsia="Times New Roman" w:hAnsi="Times New Roman" w:cs="Times New Roman"/>
          <w:sz w:val="28"/>
          <w:szCs w:val="28"/>
          <w:lang w:eastAsia="bg-BG"/>
        </w:rPr>
        <w:t>от с. Звънарка</w:t>
      </w:r>
      <w:r w:rsidRPr="00210573">
        <w:rPr>
          <w:rFonts w:ascii="Times New Roman" w:eastAsia="Times New Roman" w:hAnsi="Times New Roman" w:cs="Times New Roman"/>
          <w:b/>
          <w:sz w:val="28"/>
          <w:szCs w:val="28"/>
          <w:lang w:eastAsia="bg-BG"/>
        </w:rPr>
        <w:t xml:space="preserve"> в размер 600.00лв. на основание чл. 6 ал. 1 </w:t>
      </w:r>
      <w:r w:rsidRPr="00210573">
        <w:rPr>
          <w:rFonts w:ascii="Times New Roman" w:eastAsia="Times New Roman" w:hAnsi="Times New Roman" w:cs="Times New Roman"/>
          <w:sz w:val="28"/>
          <w:szCs w:val="28"/>
          <w:lang w:eastAsia="bg-BG"/>
        </w:rPr>
        <w:t>от Правилника за реда и начина за отпускане на  еднократна парична помощ, приет от ОбС Крумовград.</w:t>
      </w:r>
      <w:r w:rsidRPr="00210573">
        <w:rPr>
          <w:rFonts w:ascii="Times New Roman" w:eastAsia="Times New Roman" w:hAnsi="Times New Roman" w:cs="Times New Roman"/>
          <w:sz w:val="28"/>
          <w:szCs w:val="28"/>
          <w:lang w:eastAsia="bg-BG"/>
        </w:rPr>
        <w:tab/>
      </w:r>
    </w:p>
    <w:p w:rsidR="00210573" w:rsidRPr="00210573" w:rsidRDefault="00210573" w:rsidP="00210573">
      <w:pPr>
        <w:spacing w:after="0" w:line="240" w:lineRule="auto"/>
        <w:ind w:firstLine="708"/>
        <w:jc w:val="both"/>
        <w:rPr>
          <w:rFonts w:ascii="Times New Roman" w:eastAsia="Times New Roman" w:hAnsi="Times New Roman" w:cs="Times New Roman"/>
          <w:sz w:val="28"/>
          <w:szCs w:val="28"/>
          <w:lang w:eastAsia="bg-BG"/>
        </w:rPr>
      </w:pPr>
    </w:p>
    <w:p w:rsidR="00210573" w:rsidRDefault="00210573" w:rsidP="00210573">
      <w:pPr>
        <w:spacing w:after="0" w:line="240" w:lineRule="auto"/>
        <w:ind w:firstLine="708"/>
        <w:jc w:val="both"/>
        <w:rPr>
          <w:rFonts w:ascii="Times New Roman" w:eastAsia="Times New Roman" w:hAnsi="Times New Roman" w:cs="Times New Roman"/>
          <w:b/>
          <w:sz w:val="28"/>
          <w:szCs w:val="28"/>
          <w:lang w:eastAsia="bg-BG"/>
        </w:rPr>
      </w:pPr>
      <w:r w:rsidRPr="00210573">
        <w:rPr>
          <w:rFonts w:ascii="Times New Roman" w:eastAsia="Times New Roman" w:hAnsi="Times New Roman" w:cs="Times New Roman"/>
          <w:b/>
          <w:sz w:val="28"/>
          <w:szCs w:val="28"/>
          <w:lang w:eastAsia="bg-BG"/>
        </w:rPr>
        <w:t>ІІ. Средствата  се осигуряват от § 42-14 „Други помощи” по Решение на Общинския съвет.</w:t>
      </w:r>
    </w:p>
    <w:p w:rsidR="00210573" w:rsidRPr="00210573" w:rsidRDefault="00210573" w:rsidP="00210573">
      <w:pPr>
        <w:spacing w:after="0" w:line="240" w:lineRule="auto"/>
        <w:ind w:firstLine="708"/>
        <w:jc w:val="both"/>
        <w:rPr>
          <w:rFonts w:ascii="Times New Roman" w:eastAsia="Times New Roman" w:hAnsi="Times New Roman" w:cs="Times New Roman"/>
          <w:b/>
          <w:sz w:val="28"/>
          <w:szCs w:val="28"/>
          <w:lang w:eastAsia="bg-BG"/>
        </w:rPr>
      </w:pPr>
    </w:p>
    <w:p w:rsidR="00A400FE" w:rsidRPr="00055B9B" w:rsidRDefault="00A400FE"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При гласували – 2</w:t>
      </w:r>
      <w:r w:rsidR="00210573">
        <w:rPr>
          <w:rFonts w:ascii="Times New Roman" w:eastAsia="Times New Roman" w:hAnsi="Times New Roman" w:cs="Times New Roman"/>
          <w:b/>
          <w:sz w:val="28"/>
          <w:szCs w:val="28"/>
          <w:lang w:eastAsia="bg-BG"/>
        </w:rPr>
        <w:t>4</w:t>
      </w:r>
      <w:r w:rsidRPr="00055B9B">
        <w:rPr>
          <w:rFonts w:ascii="Times New Roman" w:eastAsia="Times New Roman" w:hAnsi="Times New Roman" w:cs="Times New Roman"/>
          <w:b/>
          <w:sz w:val="28"/>
          <w:szCs w:val="28"/>
          <w:lang w:eastAsia="bg-BG"/>
        </w:rPr>
        <w:t xml:space="preserve"> общински съветници, от които за – 2</w:t>
      </w:r>
      <w:r w:rsidR="00210573">
        <w:rPr>
          <w:rFonts w:ascii="Times New Roman" w:eastAsia="Times New Roman" w:hAnsi="Times New Roman" w:cs="Times New Roman"/>
          <w:b/>
          <w:sz w:val="28"/>
          <w:szCs w:val="28"/>
          <w:lang w:eastAsia="bg-BG"/>
        </w:rPr>
        <w:t>4</w:t>
      </w:r>
      <w:r w:rsidRPr="00055B9B">
        <w:rPr>
          <w:rFonts w:ascii="Times New Roman" w:eastAsia="Times New Roman" w:hAnsi="Times New Roman" w:cs="Times New Roman"/>
          <w:b/>
          <w:sz w:val="28"/>
          <w:szCs w:val="28"/>
          <w:lang w:eastAsia="bg-BG"/>
        </w:rPr>
        <w:t>, против – няма, въздържали се – няма.</w:t>
      </w: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p>
    <w:p w:rsidR="00A400FE" w:rsidRPr="00055B9B" w:rsidRDefault="00A400FE" w:rsidP="005D2E03">
      <w:pPr>
        <w:spacing w:line="240" w:lineRule="auto"/>
        <w:ind w:firstLine="709"/>
        <w:contextualSpacing/>
        <w:jc w:val="both"/>
        <w:rPr>
          <w:rFonts w:ascii="Times New Roman" w:eastAsia="Times New Roman" w:hAnsi="Times New Roman" w:cs="Times New Roman"/>
          <w:b/>
          <w:bCs/>
          <w:color w:val="FF0000"/>
          <w:sz w:val="28"/>
          <w:szCs w:val="28"/>
          <w:lang w:eastAsia="bg-BG"/>
        </w:rPr>
      </w:pPr>
    </w:p>
    <w:p w:rsidR="00A400FE" w:rsidRDefault="00A400FE" w:rsidP="005D2E03">
      <w:pPr>
        <w:spacing w:after="0" w:line="240" w:lineRule="auto"/>
        <w:ind w:firstLine="709"/>
        <w:jc w:val="right"/>
        <w:rPr>
          <w:rFonts w:ascii="Times New Roman" w:eastAsia="Times New Roman" w:hAnsi="Times New Roman" w:cs="Times New Roman"/>
          <w:b/>
          <w:sz w:val="28"/>
          <w:szCs w:val="28"/>
          <w:lang w:eastAsia="bg-BG"/>
        </w:rPr>
      </w:pPr>
    </w:p>
    <w:p w:rsidR="00A400FE" w:rsidRDefault="00A400FE" w:rsidP="005D2E03">
      <w:pPr>
        <w:spacing w:after="0" w:line="240" w:lineRule="auto"/>
        <w:ind w:firstLine="709"/>
        <w:jc w:val="right"/>
        <w:rPr>
          <w:rFonts w:ascii="Times New Roman" w:eastAsia="Times New Roman" w:hAnsi="Times New Roman" w:cs="Times New Roman"/>
          <w:b/>
          <w:sz w:val="28"/>
          <w:szCs w:val="28"/>
          <w:lang w:eastAsia="bg-BG"/>
        </w:rPr>
      </w:pPr>
    </w:p>
    <w:p w:rsidR="005D2E03" w:rsidRPr="00055B9B" w:rsidRDefault="005D2E03" w:rsidP="005D2E0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A400FE" w:rsidRDefault="005D2E03" w:rsidP="0021057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5D2E03" w:rsidRPr="00055B9B" w:rsidRDefault="005D2E03" w:rsidP="005D2E03">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lastRenderedPageBreak/>
        <w:t>О Б  Щ  И  Н  С  К  И        С  Ъ  В  Е  Т</w:t>
      </w:r>
    </w:p>
    <w:p w:rsidR="005D2E03" w:rsidRPr="00055B9B" w:rsidRDefault="005D2E03" w:rsidP="005D2E03">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5D2E03" w:rsidRPr="00055B9B" w:rsidRDefault="005D2E03" w:rsidP="005D2E03">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5D2E03" w:rsidRPr="00055B9B" w:rsidRDefault="005D2E03" w:rsidP="005D2E03">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5D2E03" w:rsidRPr="00055B9B" w:rsidRDefault="005D2E03" w:rsidP="005D2E03">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5D2E03" w:rsidRPr="00055B9B"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 xml:space="preserve">№ </w:t>
      </w:r>
      <w:r w:rsidR="00210573">
        <w:rPr>
          <w:rFonts w:ascii="Arial" w:eastAsia="Calibri" w:hAnsi="Arial" w:cs="Arial"/>
          <w:b/>
          <w:sz w:val="28"/>
          <w:szCs w:val="28"/>
          <w:lang w:eastAsia="bg-BG"/>
        </w:rPr>
        <w:t>673</w:t>
      </w:r>
    </w:p>
    <w:p w:rsidR="005D2E03" w:rsidRPr="00055B9B" w:rsidRDefault="005D2E03" w:rsidP="005D2E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FF0000"/>
          <w:sz w:val="20"/>
          <w:szCs w:val="20"/>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Pr>
          <w:rFonts w:ascii="Arial" w:eastAsia="Calibri" w:hAnsi="Arial" w:cs="Arial"/>
          <w:b/>
          <w:sz w:val="28"/>
          <w:szCs w:val="28"/>
          <w:lang w:eastAsia="bg-BG"/>
        </w:rPr>
        <w:t>7</w:t>
      </w: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27.12</w:t>
      </w:r>
      <w:r w:rsidRPr="00055B9B">
        <w:rPr>
          <w:rFonts w:ascii="Arial" w:eastAsia="Calibri" w:hAnsi="Arial" w:cs="Arial"/>
          <w:b/>
          <w:sz w:val="28"/>
          <w:szCs w:val="28"/>
          <w:lang w:eastAsia="bg-BG"/>
        </w:rPr>
        <w:t>.2018 год. ОбС Крумовград</w:t>
      </w:r>
    </w:p>
    <w:p w:rsidR="00F20B8C" w:rsidRPr="00055B9B" w:rsidRDefault="00F20B8C" w:rsidP="005D2E03">
      <w:pPr>
        <w:spacing w:after="0" w:line="240" w:lineRule="auto"/>
        <w:ind w:firstLine="709"/>
        <w:jc w:val="center"/>
        <w:rPr>
          <w:rFonts w:ascii="Arial" w:eastAsia="Calibri" w:hAnsi="Arial" w:cs="Arial"/>
          <w:b/>
          <w:sz w:val="28"/>
          <w:szCs w:val="28"/>
          <w:lang w:eastAsia="bg-BG"/>
        </w:rPr>
      </w:pPr>
    </w:p>
    <w:p w:rsidR="00A400FE" w:rsidRDefault="00F20B8C" w:rsidP="005D2E03">
      <w:pPr>
        <w:spacing w:after="0" w:line="240" w:lineRule="auto"/>
        <w:ind w:firstLine="709"/>
        <w:jc w:val="center"/>
        <w:rPr>
          <w:rFonts w:ascii="Times New Roman" w:hAnsi="Times New Roman" w:cs="Times New Roman"/>
          <w:sz w:val="28"/>
          <w:szCs w:val="28"/>
        </w:rPr>
      </w:pPr>
      <w:r w:rsidRPr="00055B9B">
        <w:rPr>
          <w:rFonts w:ascii="Times New Roman" w:hAnsi="Times New Roman" w:cs="Times New Roman"/>
          <w:sz w:val="28"/>
          <w:szCs w:val="28"/>
        </w:rPr>
        <w:t xml:space="preserve">На </w:t>
      </w:r>
      <w:r w:rsidR="00762DDA" w:rsidRPr="00762DDA">
        <w:rPr>
          <w:rFonts w:ascii="Times New Roman" w:hAnsi="Times New Roman" w:cs="Times New Roman"/>
          <w:sz w:val="28"/>
          <w:szCs w:val="28"/>
        </w:rPr>
        <w:t xml:space="preserve">основание </w:t>
      </w:r>
      <w:r w:rsidR="00210573" w:rsidRPr="00210573">
        <w:rPr>
          <w:rFonts w:ascii="Times New Roman" w:hAnsi="Times New Roman" w:cs="Times New Roman"/>
          <w:sz w:val="28"/>
          <w:szCs w:val="28"/>
        </w:rPr>
        <w:t>чл.21, ал.1 т.7 от ЗМСМА, във връзка с чл.66 и чл.67 от ЗМДТ</w:t>
      </w:r>
    </w:p>
    <w:p w:rsidR="00210573" w:rsidRPr="00055B9B" w:rsidRDefault="00210573" w:rsidP="005D2E03">
      <w:pPr>
        <w:spacing w:after="0" w:line="240" w:lineRule="auto"/>
        <w:ind w:firstLine="709"/>
        <w:jc w:val="center"/>
        <w:rPr>
          <w:rFonts w:ascii="Times New Roman" w:eastAsia="Calibri" w:hAnsi="Times New Roman" w:cs="Times New Roman"/>
          <w:sz w:val="28"/>
          <w:szCs w:val="28"/>
          <w:lang w:eastAsia="bg-BG"/>
        </w:rPr>
      </w:pPr>
    </w:p>
    <w:p w:rsidR="005D2E03" w:rsidRPr="00055B9B" w:rsidRDefault="005D2E03" w:rsidP="005D2E03">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5D2E03" w:rsidRPr="00055B9B" w:rsidRDefault="005D2E03" w:rsidP="005D2E03">
      <w:pPr>
        <w:spacing w:after="0" w:line="240" w:lineRule="auto"/>
        <w:ind w:firstLine="709"/>
        <w:jc w:val="center"/>
        <w:rPr>
          <w:rFonts w:ascii="Arial" w:eastAsia="Calibri" w:hAnsi="Arial" w:cs="Arial"/>
          <w:b/>
          <w:sz w:val="24"/>
          <w:szCs w:val="24"/>
          <w:lang w:eastAsia="bg-BG"/>
        </w:rPr>
      </w:pPr>
    </w:p>
    <w:p w:rsidR="005D2E03" w:rsidRPr="00055B9B"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5D2E03" w:rsidRPr="00055B9B" w:rsidRDefault="005D2E03" w:rsidP="005D2E03">
      <w:pPr>
        <w:spacing w:after="0" w:line="240" w:lineRule="auto"/>
        <w:ind w:firstLine="709"/>
        <w:jc w:val="center"/>
        <w:rPr>
          <w:rFonts w:ascii="Arial" w:eastAsia="Calibri" w:hAnsi="Arial" w:cs="Arial"/>
          <w:b/>
          <w:sz w:val="28"/>
          <w:szCs w:val="28"/>
          <w:lang w:eastAsia="bg-BG"/>
        </w:rPr>
      </w:pPr>
    </w:p>
    <w:p w:rsidR="00762DDA" w:rsidRPr="00762DDA" w:rsidRDefault="00762DDA" w:rsidP="00762DDA">
      <w:pPr>
        <w:spacing w:after="0" w:line="240" w:lineRule="auto"/>
        <w:jc w:val="both"/>
        <w:rPr>
          <w:rFonts w:ascii="Times New Roman" w:eastAsia="Times New Roman" w:hAnsi="Times New Roman" w:cs="Times New Roman"/>
          <w:sz w:val="28"/>
          <w:szCs w:val="28"/>
          <w:lang w:eastAsia="bg-BG"/>
        </w:rPr>
      </w:pP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 xml:space="preserve">І. </w:t>
      </w:r>
      <w:r w:rsidRPr="00210573">
        <w:rPr>
          <w:rFonts w:ascii="Times New Roman" w:eastAsia="Times New Roman" w:hAnsi="Times New Roman" w:cs="Times New Roman"/>
          <w:sz w:val="28"/>
          <w:szCs w:val="28"/>
          <w:lang w:eastAsia="bg-BG"/>
        </w:rPr>
        <w:t xml:space="preserve">Одобрява план-сметката за необходимите приходи и разходи за услугите по  сметосъбиране, </w:t>
      </w:r>
      <w:proofErr w:type="spellStart"/>
      <w:r w:rsidRPr="00210573">
        <w:rPr>
          <w:rFonts w:ascii="Times New Roman" w:eastAsia="Times New Roman" w:hAnsi="Times New Roman" w:cs="Times New Roman"/>
          <w:sz w:val="28"/>
          <w:szCs w:val="28"/>
          <w:lang w:eastAsia="bg-BG"/>
        </w:rPr>
        <w:t>сметоизвозване</w:t>
      </w:r>
      <w:proofErr w:type="spellEnd"/>
      <w:r w:rsidRPr="00210573">
        <w:rPr>
          <w:rFonts w:ascii="Times New Roman" w:eastAsia="Times New Roman" w:hAnsi="Times New Roman" w:cs="Times New Roman"/>
          <w:sz w:val="28"/>
          <w:szCs w:val="28"/>
          <w:lang w:eastAsia="bg-BG"/>
        </w:rPr>
        <w:t>, обезвреждане на битови отпадъци в депо и поддържане на чистотата на територии за обществено ползване, както следва:</w:t>
      </w:r>
    </w:p>
    <w:p w:rsidR="00210573" w:rsidRPr="00210573" w:rsidRDefault="00210573" w:rsidP="00210573">
      <w:pPr>
        <w:spacing w:after="0" w:line="240" w:lineRule="auto"/>
        <w:jc w:val="center"/>
        <w:rPr>
          <w:rFonts w:ascii="Times New Roman" w:eastAsia="Times New Roman" w:hAnsi="Times New Roman" w:cs="Times New Roman"/>
          <w:b/>
          <w:sz w:val="28"/>
          <w:szCs w:val="28"/>
          <w:lang w:eastAsia="bg-BG"/>
        </w:rPr>
      </w:pPr>
    </w:p>
    <w:p w:rsidR="00210573" w:rsidRPr="00210573" w:rsidRDefault="00210573" w:rsidP="00210573">
      <w:pPr>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План - Сметка</w:t>
      </w:r>
    </w:p>
    <w:p w:rsidR="00210573" w:rsidRPr="00210573" w:rsidRDefault="00210573" w:rsidP="00210573">
      <w:pPr>
        <w:spacing w:after="0" w:line="240" w:lineRule="auto"/>
        <w:ind w:firstLine="708"/>
        <w:jc w:val="both"/>
        <w:rPr>
          <w:rFonts w:ascii="Times New Roman" w:eastAsia="Times New Roman" w:hAnsi="Times New Roman" w:cs="Times New Roman"/>
          <w:b/>
          <w:sz w:val="28"/>
          <w:szCs w:val="28"/>
          <w:lang w:eastAsia="bg-BG"/>
        </w:rPr>
      </w:pPr>
      <w:r w:rsidRPr="00210573">
        <w:rPr>
          <w:rFonts w:ascii="Times New Roman" w:eastAsia="Times New Roman" w:hAnsi="Times New Roman" w:cs="Times New Roman"/>
          <w:sz w:val="28"/>
          <w:szCs w:val="28"/>
          <w:lang w:eastAsia="bg-BG"/>
        </w:rPr>
        <w:t xml:space="preserve">За необходимите приходи и разходи за услугите по сметосъбиране, </w:t>
      </w:r>
      <w:proofErr w:type="spellStart"/>
      <w:r w:rsidRPr="00210573">
        <w:rPr>
          <w:rFonts w:ascii="Times New Roman" w:eastAsia="Times New Roman" w:hAnsi="Times New Roman" w:cs="Times New Roman"/>
          <w:sz w:val="28"/>
          <w:szCs w:val="28"/>
          <w:lang w:eastAsia="bg-BG"/>
        </w:rPr>
        <w:t>сметоизвозване</w:t>
      </w:r>
      <w:proofErr w:type="spellEnd"/>
      <w:r w:rsidRPr="00210573">
        <w:rPr>
          <w:rFonts w:ascii="Times New Roman" w:eastAsia="Times New Roman" w:hAnsi="Times New Roman" w:cs="Times New Roman"/>
          <w:sz w:val="28"/>
          <w:szCs w:val="28"/>
          <w:lang w:eastAsia="bg-BG"/>
        </w:rPr>
        <w:t xml:space="preserve">, обезвреждане на битови отпадъци в депо, поддържане на чистотата на територии за обществено ползване, съгласно чл.66  от  </w:t>
      </w:r>
      <w:smartTag w:uri="schemas-fourth-com/fourthcoffee2" w:element="flavor2">
        <w:smartTagPr>
          <w:attr w:name="ProductID" w:val="ЗАКОН ЗА МЕСТНИТЕ ДАНЪЦИ И ТАКСИ "/>
        </w:smartTagPr>
        <w:r w:rsidRPr="00210573">
          <w:rPr>
            <w:rFonts w:ascii="Times New Roman" w:eastAsia="Times New Roman" w:hAnsi="Times New Roman" w:cs="Times New Roman"/>
            <w:sz w:val="28"/>
            <w:szCs w:val="28"/>
            <w:lang w:eastAsia="bg-BG"/>
          </w:rPr>
          <w:t>ЗМДТ</w:t>
        </w:r>
      </w:smartTag>
      <w:r w:rsidRPr="00210573">
        <w:rPr>
          <w:rFonts w:ascii="Times New Roman" w:eastAsia="Times New Roman" w:hAnsi="Times New Roman" w:cs="Times New Roman"/>
          <w:sz w:val="28"/>
          <w:szCs w:val="28"/>
          <w:lang w:eastAsia="bg-BG"/>
        </w:rPr>
        <w:t xml:space="preserve">  в Община Крумовград за </w:t>
      </w:r>
      <w:r w:rsidRPr="00210573">
        <w:rPr>
          <w:rFonts w:ascii="Times New Roman" w:eastAsia="Times New Roman" w:hAnsi="Times New Roman" w:cs="Times New Roman"/>
          <w:b/>
          <w:sz w:val="28"/>
          <w:szCs w:val="28"/>
          <w:lang w:eastAsia="bg-BG"/>
        </w:rPr>
        <w:t>2019</w:t>
      </w:r>
      <w:r w:rsidRPr="00210573">
        <w:rPr>
          <w:rFonts w:ascii="Times New Roman" w:eastAsia="Times New Roman" w:hAnsi="Times New Roman" w:cs="Times New Roman"/>
          <w:sz w:val="28"/>
          <w:szCs w:val="28"/>
          <w:lang w:eastAsia="bg-BG"/>
        </w:rPr>
        <w:t xml:space="preserve"> </w:t>
      </w:r>
      <w:r w:rsidRPr="00210573">
        <w:rPr>
          <w:rFonts w:ascii="Times New Roman" w:eastAsia="Times New Roman" w:hAnsi="Times New Roman" w:cs="Times New Roman"/>
          <w:b/>
          <w:sz w:val="28"/>
          <w:szCs w:val="28"/>
          <w:lang w:eastAsia="bg-BG"/>
        </w:rPr>
        <w:t>година.</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p>
    <w:tbl>
      <w:tblPr>
        <w:tblW w:w="0" w:type="auto"/>
        <w:tblInd w:w="49" w:type="dxa"/>
        <w:tblCellMar>
          <w:left w:w="70" w:type="dxa"/>
          <w:right w:w="70" w:type="dxa"/>
        </w:tblCellMar>
        <w:tblLook w:val="0000" w:firstRow="0" w:lastRow="0" w:firstColumn="0" w:lastColumn="0" w:noHBand="0" w:noVBand="0"/>
      </w:tblPr>
      <w:tblGrid>
        <w:gridCol w:w="510"/>
        <w:gridCol w:w="7111"/>
        <w:gridCol w:w="2392"/>
      </w:tblGrid>
      <w:tr w:rsidR="00210573" w:rsidRPr="00210573" w:rsidTr="0033041F">
        <w:trPr>
          <w:cantSplit/>
          <w:trHeight w:val="292"/>
        </w:trPr>
        <w:tc>
          <w:tcPr>
            <w:tcW w:w="51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w:t>
            </w:r>
          </w:p>
        </w:tc>
        <w:tc>
          <w:tcPr>
            <w:tcW w:w="0" w:type="auto"/>
            <w:tcBorders>
              <w:top w:val="single" w:sz="4" w:space="0" w:color="auto"/>
              <w:left w:val="nil"/>
              <w:bottom w:val="single" w:sz="4" w:space="0" w:color="auto"/>
              <w:right w:val="single" w:sz="4" w:space="0" w:color="auto"/>
            </w:tcBorders>
            <w:shd w:val="clear" w:color="auto" w:fill="99CCFF"/>
            <w:noWrap/>
            <w:vAlign w:val="bottom"/>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ПРИХОДИ</w:t>
            </w:r>
          </w:p>
        </w:tc>
        <w:tc>
          <w:tcPr>
            <w:tcW w:w="2392" w:type="dxa"/>
            <w:tcBorders>
              <w:top w:val="single" w:sz="4" w:space="0" w:color="auto"/>
              <w:left w:val="nil"/>
              <w:bottom w:val="single" w:sz="4" w:space="0" w:color="auto"/>
              <w:right w:val="single" w:sz="4" w:space="0" w:color="auto"/>
            </w:tcBorders>
            <w:shd w:val="clear" w:color="auto" w:fill="99CCFF"/>
            <w:vAlign w:val="bottom"/>
          </w:tcPr>
          <w:p w:rsidR="00210573" w:rsidRPr="00210573" w:rsidRDefault="00210573" w:rsidP="00210573">
            <w:pPr>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План-сметка 2019г.</w:t>
            </w:r>
          </w:p>
        </w:tc>
      </w:tr>
      <w:tr w:rsidR="00210573" w:rsidRPr="00210573" w:rsidTr="0033041F">
        <w:trPr>
          <w:trHeight w:val="292"/>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І.</w:t>
            </w:r>
          </w:p>
        </w:tc>
        <w:tc>
          <w:tcPr>
            <w:tcW w:w="0" w:type="auto"/>
            <w:tcBorders>
              <w:top w:val="nil"/>
              <w:left w:val="nil"/>
              <w:bottom w:val="single" w:sz="4" w:space="0" w:color="auto"/>
              <w:right w:val="single" w:sz="4" w:space="0" w:color="auto"/>
            </w:tcBorders>
            <w:shd w:val="clear" w:color="auto" w:fill="auto"/>
            <w:vAlign w:val="bottom"/>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Общо приходи за </w:t>
            </w:r>
            <w:proofErr w:type="spellStart"/>
            <w:r w:rsidRPr="00210573">
              <w:rPr>
                <w:rFonts w:ascii="Times New Roman" w:eastAsia="Times New Roman" w:hAnsi="Times New Roman" w:cs="Times New Roman"/>
                <w:sz w:val="28"/>
                <w:szCs w:val="28"/>
                <w:lang w:eastAsia="bg-BG"/>
              </w:rPr>
              <w:t>дейноста</w:t>
            </w:r>
            <w:proofErr w:type="spellEnd"/>
          </w:p>
        </w:tc>
        <w:tc>
          <w:tcPr>
            <w:tcW w:w="2392" w:type="dxa"/>
            <w:tcBorders>
              <w:top w:val="nil"/>
              <w:left w:val="nil"/>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930 612 лв</w:t>
            </w:r>
          </w:p>
        </w:tc>
      </w:tr>
      <w:tr w:rsidR="00210573" w:rsidRPr="00210573" w:rsidTr="0033041F">
        <w:trPr>
          <w:trHeight w:val="292"/>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w:t>
            </w:r>
          </w:p>
        </w:tc>
        <w:tc>
          <w:tcPr>
            <w:tcW w:w="0" w:type="auto"/>
            <w:tcBorders>
              <w:top w:val="nil"/>
              <w:left w:val="nil"/>
              <w:bottom w:val="single" w:sz="4" w:space="0" w:color="auto"/>
              <w:right w:val="single" w:sz="4" w:space="0" w:color="auto"/>
            </w:tcBorders>
            <w:shd w:val="clear" w:color="auto" w:fill="auto"/>
            <w:vAlign w:val="bottom"/>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От такса "Битови Отпадъци" при 95% </w:t>
            </w:r>
            <w:proofErr w:type="spellStart"/>
            <w:r w:rsidRPr="00210573">
              <w:rPr>
                <w:rFonts w:ascii="Times New Roman" w:eastAsia="Times New Roman" w:hAnsi="Times New Roman" w:cs="Times New Roman"/>
                <w:sz w:val="28"/>
                <w:szCs w:val="28"/>
                <w:lang w:eastAsia="bg-BG"/>
              </w:rPr>
              <w:t>събираемост</w:t>
            </w:r>
            <w:proofErr w:type="spellEnd"/>
          </w:p>
        </w:tc>
        <w:tc>
          <w:tcPr>
            <w:tcW w:w="2392" w:type="dxa"/>
            <w:tcBorders>
              <w:top w:val="nil"/>
              <w:left w:val="nil"/>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520 000 лв</w:t>
            </w:r>
          </w:p>
        </w:tc>
      </w:tr>
      <w:tr w:rsidR="00210573" w:rsidRPr="00210573" w:rsidTr="0033041F">
        <w:trPr>
          <w:trHeight w:val="292"/>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2.</w:t>
            </w:r>
          </w:p>
        </w:tc>
        <w:tc>
          <w:tcPr>
            <w:tcW w:w="0" w:type="auto"/>
            <w:tcBorders>
              <w:top w:val="nil"/>
              <w:left w:val="nil"/>
              <w:bottom w:val="single" w:sz="4" w:space="0" w:color="auto"/>
              <w:right w:val="single" w:sz="4" w:space="0" w:color="auto"/>
            </w:tcBorders>
            <w:shd w:val="clear" w:color="auto" w:fill="auto"/>
            <w:vAlign w:val="bottom"/>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Преходен остатък от "План сметка 2018"</w:t>
            </w:r>
          </w:p>
        </w:tc>
        <w:tc>
          <w:tcPr>
            <w:tcW w:w="2392" w:type="dxa"/>
            <w:tcBorders>
              <w:top w:val="nil"/>
              <w:left w:val="nil"/>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410 612 лв</w:t>
            </w:r>
          </w:p>
        </w:tc>
      </w:tr>
      <w:tr w:rsidR="00210573" w:rsidRPr="00210573" w:rsidTr="0033041F">
        <w:trPr>
          <w:trHeight w:val="292"/>
        </w:trPr>
        <w:tc>
          <w:tcPr>
            <w:tcW w:w="510" w:type="dxa"/>
            <w:tcBorders>
              <w:top w:val="nil"/>
              <w:left w:val="single" w:sz="4" w:space="0" w:color="auto"/>
              <w:bottom w:val="single" w:sz="4" w:space="0" w:color="auto"/>
              <w:right w:val="single" w:sz="4" w:space="0" w:color="auto"/>
            </w:tcBorders>
            <w:shd w:val="clear" w:color="auto" w:fill="99CCFF"/>
            <w:noWrap/>
            <w:vAlign w:val="bottom"/>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II.</w:t>
            </w:r>
          </w:p>
        </w:tc>
        <w:tc>
          <w:tcPr>
            <w:tcW w:w="0" w:type="auto"/>
            <w:tcBorders>
              <w:top w:val="nil"/>
              <w:left w:val="nil"/>
              <w:bottom w:val="single" w:sz="4" w:space="0" w:color="auto"/>
              <w:right w:val="single" w:sz="4" w:space="0" w:color="auto"/>
            </w:tcBorders>
            <w:shd w:val="clear" w:color="auto" w:fill="99CCFF"/>
            <w:vAlign w:val="bottom"/>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РАЗХОДИ</w:t>
            </w:r>
          </w:p>
        </w:tc>
        <w:tc>
          <w:tcPr>
            <w:tcW w:w="2392" w:type="dxa"/>
            <w:tcBorders>
              <w:top w:val="nil"/>
              <w:left w:val="nil"/>
              <w:bottom w:val="single" w:sz="4" w:space="0" w:color="auto"/>
              <w:right w:val="single" w:sz="4" w:space="0" w:color="auto"/>
            </w:tcBorders>
            <w:shd w:val="clear" w:color="auto" w:fill="99CCFF"/>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930 612 лв</w:t>
            </w:r>
          </w:p>
        </w:tc>
      </w:tr>
      <w:tr w:rsidR="00210573" w:rsidRPr="00210573" w:rsidTr="0033041F">
        <w:trPr>
          <w:trHeight w:val="631"/>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w:t>
            </w:r>
          </w:p>
        </w:tc>
        <w:tc>
          <w:tcPr>
            <w:tcW w:w="0" w:type="auto"/>
            <w:tcBorders>
              <w:top w:val="nil"/>
              <w:left w:val="nil"/>
              <w:bottom w:val="single" w:sz="4" w:space="0" w:color="auto"/>
              <w:right w:val="single" w:sz="4" w:space="0" w:color="auto"/>
            </w:tcBorders>
            <w:shd w:val="clear" w:color="auto" w:fill="FFFFFF"/>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Разходи за транспортиране на отпадъци от нерегламентирани сметища</w:t>
            </w:r>
          </w:p>
        </w:tc>
        <w:tc>
          <w:tcPr>
            <w:tcW w:w="2392" w:type="dxa"/>
            <w:tcBorders>
              <w:top w:val="nil"/>
              <w:left w:val="nil"/>
              <w:bottom w:val="single" w:sz="4" w:space="0" w:color="auto"/>
              <w:right w:val="single" w:sz="4" w:space="0" w:color="auto"/>
            </w:tcBorders>
            <w:shd w:val="clear" w:color="auto" w:fill="FFFFFF"/>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10 000 лв</w:t>
            </w:r>
          </w:p>
        </w:tc>
      </w:tr>
      <w:tr w:rsidR="00210573" w:rsidRPr="00210573" w:rsidTr="0033041F">
        <w:trPr>
          <w:trHeight w:val="616"/>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2</w:t>
            </w:r>
          </w:p>
        </w:tc>
        <w:tc>
          <w:tcPr>
            <w:tcW w:w="0" w:type="auto"/>
            <w:tcBorders>
              <w:top w:val="nil"/>
              <w:left w:val="nil"/>
              <w:bottom w:val="nil"/>
              <w:right w:val="nil"/>
            </w:tcBorders>
            <w:shd w:val="clear" w:color="auto" w:fill="auto"/>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чистотата на териториите за обществено ползване, в това число и разходи за заплати и осигурителни вноски</w:t>
            </w:r>
          </w:p>
        </w:tc>
        <w:tc>
          <w:tcPr>
            <w:tcW w:w="2392" w:type="dxa"/>
            <w:tcBorders>
              <w:top w:val="nil"/>
              <w:left w:val="single" w:sz="4" w:space="0" w:color="auto"/>
              <w:bottom w:val="single" w:sz="4" w:space="0" w:color="auto"/>
              <w:right w:val="single" w:sz="4" w:space="0" w:color="auto"/>
            </w:tcBorders>
            <w:shd w:val="clear" w:color="auto" w:fill="FFFFFF"/>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 250 000 лв</w:t>
            </w:r>
          </w:p>
        </w:tc>
      </w:tr>
      <w:tr w:rsidR="00210573" w:rsidRPr="00210573" w:rsidTr="0033041F">
        <w:trPr>
          <w:trHeight w:val="585"/>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3</w:t>
            </w:r>
          </w:p>
        </w:tc>
        <w:tc>
          <w:tcPr>
            <w:tcW w:w="0" w:type="auto"/>
            <w:tcBorders>
              <w:top w:val="single" w:sz="4" w:space="0" w:color="auto"/>
              <w:left w:val="nil"/>
              <w:bottom w:val="single" w:sz="4" w:space="0" w:color="auto"/>
              <w:right w:val="single" w:sz="4" w:space="0" w:color="auto"/>
            </w:tcBorders>
            <w:shd w:val="clear" w:color="auto" w:fill="FFFFFF"/>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Материали - облекло за персонала, предпазни средства и др.</w:t>
            </w:r>
          </w:p>
        </w:tc>
        <w:tc>
          <w:tcPr>
            <w:tcW w:w="2392" w:type="dxa"/>
            <w:tcBorders>
              <w:top w:val="nil"/>
              <w:left w:val="nil"/>
              <w:bottom w:val="single" w:sz="4" w:space="0" w:color="auto"/>
              <w:right w:val="single" w:sz="4" w:space="0" w:color="auto"/>
            </w:tcBorders>
            <w:shd w:val="clear" w:color="auto" w:fill="FFFFFF"/>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20 000 лв</w:t>
            </w:r>
          </w:p>
        </w:tc>
      </w:tr>
      <w:tr w:rsidR="00210573" w:rsidRPr="00210573" w:rsidTr="0033041F">
        <w:trPr>
          <w:trHeight w:val="585"/>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4</w:t>
            </w:r>
          </w:p>
        </w:tc>
        <w:tc>
          <w:tcPr>
            <w:tcW w:w="0" w:type="auto"/>
            <w:tcBorders>
              <w:top w:val="nil"/>
              <w:left w:val="nil"/>
              <w:bottom w:val="single" w:sz="4" w:space="0" w:color="auto"/>
              <w:right w:val="single" w:sz="4" w:space="0" w:color="auto"/>
            </w:tcBorders>
            <w:shd w:val="clear" w:color="auto" w:fill="FFFFFF"/>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ГСМ, резервни части и обслужване на машини.</w:t>
            </w:r>
          </w:p>
        </w:tc>
        <w:tc>
          <w:tcPr>
            <w:tcW w:w="2392" w:type="dxa"/>
            <w:tcBorders>
              <w:top w:val="nil"/>
              <w:left w:val="nil"/>
              <w:bottom w:val="single" w:sz="4" w:space="0" w:color="auto"/>
              <w:right w:val="single" w:sz="4" w:space="0" w:color="auto"/>
            </w:tcBorders>
            <w:shd w:val="clear" w:color="auto" w:fill="FFFFFF"/>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16 000 лв</w:t>
            </w:r>
          </w:p>
        </w:tc>
      </w:tr>
      <w:tr w:rsidR="00210573" w:rsidRPr="00210573" w:rsidTr="0033041F">
        <w:trPr>
          <w:cantSplit/>
          <w:trHeight w:val="585"/>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5</w:t>
            </w:r>
          </w:p>
        </w:tc>
        <w:tc>
          <w:tcPr>
            <w:tcW w:w="0" w:type="auto"/>
            <w:tcBorders>
              <w:top w:val="nil"/>
              <w:left w:val="nil"/>
              <w:bottom w:val="single" w:sz="4" w:space="0" w:color="auto"/>
              <w:right w:val="single" w:sz="4" w:space="0" w:color="auto"/>
            </w:tcBorders>
            <w:shd w:val="clear" w:color="auto" w:fill="FFFFFF"/>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Събиране и транспортиране на битови и </w:t>
            </w:r>
            <w:proofErr w:type="spellStart"/>
            <w:r w:rsidRPr="00210573">
              <w:rPr>
                <w:rFonts w:ascii="Times New Roman" w:eastAsia="Times New Roman" w:hAnsi="Times New Roman" w:cs="Times New Roman"/>
                <w:sz w:val="28"/>
                <w:szCs w:val="28"/>
                <w:lang w:eastAsia="bg-BG"/>
              </w:rPr>
              <w:t>биоотпадъци</w:t>
            </w:r>
            <w:proofErr w:type="spellEnd"/>
            <w:r w:rsidRPr="00210573">
              <w:rPr>
                <w:rFonts w:ascii="Times New Roman" w:eastAsia="Times New Roman" w:hAnsi="Times New Roman" w:cs="Times New Roman"/>
                <w:sz w:val="28"/>
                <w:szCs w:val="28"/>
                <w:lang w:eastAsia="bg-BG"/>
              </w:rPr>
              <w:t xml:space="preserve"> в рамките на населените места и територията на община Крумовград от контейнери тип "Бобър" и кофи тип "</w:t>
            </w:r>
            <w:proofErr w:type="spellStart"/>
            <w:r w:rsidRPr="00210573">
              <w:rPr>
                <w:rFonts w:ascii="Times New Roman" w:eastAsia="Times New Roman" w:hAnsi="Times New Roman" w:cs="Times New Roman"/>
                <w:sz w:val="28"/>
                <w:szCs w:val="28"/>
                <w:lang w:eastAsia="bg-BG"/>
              </w:rPr>
              <w:t>Мева</w:t>
            </w:r>
            <w:proofErr w:type="spellEnd"/>
            <w:r w:rsidRPr="00210573">
              <w:rPr>
                <w:rFonts w:ascii="Times New Roman" w:eastAsia="Times New Roman" w:hAnsi="Times New Roman" w:cs="Times New Roman"/>
                <w:sz w:val="28"/>
                <w:szCs w:val="28"/>
                <w:lang w:eastAsia="bg-BG"/>
              </w:rPr>
              <w:t>", в това число и разходи за заплати и осигурителни вноски</w:t>
            </w:r>
          </w:p>
        </w:tc>
        <w:tc>
          <w:tcPr>
            <w:tcW w:w="2392" w:type="dxa"/>
            <w:tcBorders>
              <w:top w:val="nil"/>
              <w:left w:val="nil"/>
              <w:bottom w:val="single" w:sz="4" w:space="0" w:color="auto"/>
              <w:right w:val="single" w:sz="4" w:space="0" w:color="auto"/>
            </w:tcBorders>
            <w:shd w:val="clear" w:color="auto" w:fill="FFFFFF"/>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highlight w:val="yellow"/>
                <w:lang w:eastAsia="bg-BG"/>
              </w:rPr>
            </w:pPr>
            <w:r w:rsidRPr="00210573">
              <w:rPr>
                <w:rFonts w:ascii="Times New Roman" w:eastAsia="Times New Roman" w:hAnsi="Times New Roman" w:cs="Times New Roman"/>
                <w:sz w:val="28"/>
                <w:szCs w:val="28"/>
                <w:lang w:eastAsia="bg-BG"/>
              </w:rPr>
              <w:t>170 000 лв</w:t>
            </w:r>
          </w:p>
        </w:tc>
      </w:tr>
      <w:tr w:rsidR="00210573" w:rsidRPr="00210573" w:rsidTr="0033041F">
        <w:trPr>
          <w:trHeight w:val="648"/>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lastRenderedPageBreak/>
              <w:t>6</w:t>
            </w:r>
          </w:p>
        </w:tc>
        <w:tc>
          <w:tcPr>
            <w:tcW w:w="0" w:type="auto"/>
            <w:tcBorders>
              <w:top w:val="nil"/>
              <w:left w:val="nil"/>
              <w:bottom w:val="single" w:sz="4" w:space="0" w:color="auto"/>
              <w:right w:val="single" w:sz="4" w:space="0" w:color="auto"/>
            </w:tcBorders>
            <w:shd w:val="clear" w:color="auto" w:fill="FFFFFF"/>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на депо (обработване и депониране на отпадъци)</w:t>
            </w:r>
          </w:p>
        </w:tc>
        <w:tc>
          <w:tcPr>
            <w:tcW w:w="2392" w:type="dxa"/>
            <w:tcBorders>
              <w:top w:val="nil"/>
              <w:left w:val="nil"/>
              <w:bottom w:val="single" w:sz="4" w:space="0" w:color="auto"/>
              <w:right w:val="single" w:sz="4" w:space="0" w:color="auto"/>
            </w:tcBorders>
            <w:shd w:val="clear" w:color="auto" w:fill="FFFFFF"/>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52 000 лв</w:t>
            </w:r>
          </w:p>
        </w:tc>
      </w:tr>
      <w:tr w:rsidR="00210573" w:rsidRPr="00210573" w:rsidTr="0033041F">
        <w:trPr>
          <w:trHeight w:val="585"/>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7</w:t>
            </w:r>
          </w:p>
        </w:tc>
        <w:tc>
          <w:tcPr>
            <w:tcW w:w="0" w:type="auto"/>
            <w:tcBorders>
              <w:top w:val="nil"/>
              <w:left w:val="nil"/>
              <w:bottom w:val="single" w:sz="4" w:space="0" w:color="auto"/>
              <w:right w:val="single" w:sz="4" w:space="0" w:color="auto"/>
            </w:tcBorders>
            <w:shd w:val="clear" w:color="auto" w:fill="FFFFFF"/>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Отчисления по чл.60 и чл. 64 от Закона за управление на отпадъците за депониран отпадък на тон</w:t>
            </w:r>
          </w:p>
        </w:tc>
        <w:tc>
          <w:tcPr>
            <w:tcW w:w="2392" w:type="dxa"/>
            <w:tcBorders>
              <w:top w:val="nil"/>
              <w:left w:val="nil"/>
              <w:bottom w:val="single" w:sz="4" w:space="0" w:color="auto"/>
              <w:right w:val="single" w:sz="4" w:space="0" w:color="auto"/>
            </w:tcBorders>
            <w:shd w:val="clear" w:color="auto" w:fill="FFFFFF"/>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170 000 лв</w:t>
            </w:r>
          </w:p>
        </w:tc>
      </w:tr>
      <w:tr w:rsidR="00210573" w:rsidRPr="00210573" w:rsidTr="0033041F">
        <w:trPr>
          <w:trHeight w:val="585"/>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8</w:t>
            </w:r>
          </w:p>
        </w:tc>
        <w:tc>
          <w:tcPr>
            <w:tcW w:w="0" w:type="auto"/>
            <w:tcBorders>
              <w:top w:val="nil"/>
              <w:left w:val="nil"/>
              <w:bottom w:val="single" w:sz="4" w:space="0" w:color="auto"/>
              <w:right w:val="single" w:sz="4" w:space="0" w:color="auto"/>
            </w:tcBorders>
            <w:shd w:val="clear" w:color="auto" w:fill="auto"/>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Миене на улици и площади</w:t>
            </w:r>
          </w:p>
        </w:tc>
        <w:tc>
          <w:tcPr>
            <w:tcW w:w="2392" w:type="dxa"/>
            <w:tcBorders>
              <w:top w:val="nil"/>
              <w:left w:val="nil"/>
              <w:bottom w:val="single" w:sz="4" w:space="0" w:color="auto"/>
              <w:right w:val="single" w:sz="4" w:space="0" w:color="auto"/>
            </w:tcBorders>
            <w:shd w:val="clear" w:color="auto" w:fill="FFFFFF"/>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5 000 лв</w:t>
            </w:r>
          </w:p>
        </w:tc>
      </w:tr>
      <w:tr w:rsidR="00210573" w:rsidRPr="00210573" w:rsidTr="0033041F">
        <w:trPr>
          <w:trHeight w:val="292"/>
        </w:trPr>
        <w:tc>
          <w:tcPr>
            <w:tcW w:w="510" w:type="dxa"/>
            <w:tcBorders>
              <w:top w:val="nil"/>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9</w:t>
            </w:r>
          </w:p>
        </w:tc>
        <w:tc>
          <w:tcPr>
            <w:tcW w:w="0" w:type="auto"/>
            <w:tcBorders>
              <w:top w:val="nil"/>
              <w:left w:val="nil"/>
              <w:bottom w:val="single" w:sz="4" w:space="0" w:color="auto"/>
              <w:right w:val="single" w:sz="4" w:space="0" w:color="auto"/>
            </w:tcBorders>
            <w:shd w:val="clear" w:color="auto" w:fill="FFFFFF"/>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Разходи за поддръжка на техника и инвентар, включително ремонт, данъци, винетки и застраховки</w:t>
            </w:r>
          </w:p>
        </w:tc>
        <w:tc>
          <w:tcPr>
            <w:tcW w:w="2392" w:type="dxa"/>
            <w:tcBorders>
              <w:top w:val="nil"/>
              <w:left w:val="nil"/>
              <w:bottom w:val="single" w:sz="4" w:space="0" w:color="auto"/>
              <w:right w:val="single" w:sz="4" w:space="0" w:color="auto"/>
            </w:tcBorders>
            <w:shd w:val="clear" w:color="auto" w:fill="FFFFFF"/>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30 000 лв</w:t>
            </w:r>
          </w:p>
        </w:tc>
      </w:tr>
      <w:tr w:rsidR="00210573" w:rsidRPr="00210573" w:rsidTr="0033041F">
        <w:trPr>
          <w:trHeight w:val="29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10</w:t>
            </w:r>
          </w:p>
        </w:tc>
        <w:tc>
          <w:tcPr>
            <w:tcW w:w="0" w:type="auto"/>
            <w:tcBorders>
              <w:top w:val="single" w:sz="4" w:space="0" w:color="auto"/>
              <w:left w:val="nil"/>
              <w:bottom w:val="single" w:sz="4" w:space="0" w:color="auto"/>
              <w:right w:val="single" w:sz="4" w:space="0" w:color="auto"/>
            </w:tcBorders>
            <w:shd w:val="clear" w:color="auto" w:fill="FFFFFF"/>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Закупуване на специализиран автомобил за сметосъбиране и </w:t>
            </w:r>
            <w:proofErr w:type="spellStart"/>
            <w:r w:rsidRPr="00210573">
              <w:rPr>
                <w:rFonts w:ascii="Times New Roman" w:eastAsia="Times New Roman" w:hAnsi="Times New Roman" w:cs="Times New Roman"/>
                <w:sz w:val="28"/>
                <w:szCs w:val="28"/>
                <w:lang w:eastAsia="bg-BG"/>
              </w:rPr>
              <w:t>сметоизвозване</w:t>
            </w:r>
            <w:proofErr w:type="spellEnd"/>
          </w:p>
        </w:tc>
        <w:tc>
          <w:tcPr>
            <w:tcW w:w="2392" w:type="dxa"/>
            <w:tcBorders>
              <w:top w:val="single" w:sz="4" w:space="0" w:color="auto"/>
              <w:left w:val="nil"/>
              <w:bottom w:val="single" w:sz="4" w:space="0" w:color="auto"/>
              <w:right w:val="single" w:sz="4" w:space="0" w:color="auto"/>
            </w:tcBorders>
            <w:shd w:val="clear" w:color="auto" w:fill="FFFFFF"/>
            <w:noWrap/>
            <w:vAlign w:val="bottom"/>
          </w:tcPr>
          <w:p w:rsidR="00210573" w:rsidRPr="00210573" w:rsidRDefault="00210573" w:rsidP="00210573">
            <w:pPr>
              <w:spacing w:after="0" w:line="240" w:lineRule="auto"/>
              <w:jc w:val="right"/>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207 612 лв</w:t>
            </w:r>
          </w:p>
        </w:tc>
      </w:tr>
    </w:tbl>
    <w:p w:rsidR="00210573" w:rsidRPr="00210573" w:rsidRDefault="00210573" w:rsidP="00210573">
      <w:pPr>
        <w:spacing w:after="0" w:line="240" w:lineRule="auto"/>
        <w:jc w:val="both"/>
        <w:rPr>
          <w:rFonts w:ascii="Times New Roman" w:eastAsia="Times New Roman" w:hAnsi="Times New Roman" w:cs="Times New Roman"/>
          <w:b/>
          <w:sz w:val="28"/>
          <w:szCs w:val="28"/>
          <w:lang w:eastAsia="bg-BG"/>
        </w:rPr>
      </w:pP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 xml:space="preserve">ІІ. </w:t>
      </w:r>
      <w:r w:rsidRPr="00210573">
        <w:rPr>
          <w:rFonts w:ascii="Times New Roman" w:eastAsia="Times New Roman" w:hAnsi="Times New Roman" w:cs="Times New Roman"/>
          <w:sz w:val="28"/>
          <w:szCs w:val="28"/>
          <w:lang w:eastAsia="bg-BG"/>
        </w:rPr>
        <w:t xml:space="preserve">Упълномощава кмета на община Крумовград да актуализира сумата в решението за план-сметка за постъпилите приходи от такса БО към 31.12.2018г. и с остатъка от разходната част на план-сметка 2018г., като сумите се отнесат в т.10 на разходната част на план-сметката.  </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ІІІ.</w:t>
      </w:r>
      <w:r w:rsidRPr="00210573">
        <w:rPr>
          <w:rFonts w:ascii="Times New Roman" w:eastAsia="Times New Roman" w:hAnsi="Times New Roman" w:cs="Times New Roman"/>
          <w:sz w:val="28"/>
          <w:szCs w:val="28"/>
          <w:lang w:eastAsia="bg-BG"/>
        </w:rPr>
        <w:t xml:space="preserve"> Приема на основание чл.67, ал.2 от </w:t>
      </w:r>
      <w:smartTag w:uri="schemas-fourth-com/fourthcoffee2" w:element="flavor2">
        <w:smartTagPr>
          <w:attr w:name="ProductID" w:val="ЗАКОН ЗА МЕСТНИТЕ ДАНЪЦИ И ТАКСИ "/>
        </w:smartTagPr>
        <w:r w:rsidRPr="00210573">
          <w:rPr>
            <w:rFonts w:ascii="Times New Roman" w:eastAsia="Times New Roman" w:hAnsi="Times New Roman" w:cs="Times New Roman"/>
            <w:sz w:val="28"/>
            <w:szCs w:val="28"/>
            <w:lang w:eastAsia="bg-BG"/>
          </w:rPr>
          <w:t>ЗМДТ</w:t>
        </w:r>
      </w:smartTag>
      <w:r w:rsidRPr="00210573">
        <w:rPr>
          <w:rFonts w:ascii="Times New Roman" w:eastAsia="Times New Roman" w:hAnsi="Times New Roman" w:cs="Times New Roman"/>
          <w:sz w:val="28"/>
          <w:szCs w:val="28"/>
          <w:lang w:eastAsia="bg-BG"/>
        </w:rPr>
        <w:t xml:space="preserve">  размера на годишната такса в лева и промили според данъчната оценка за жилищни имоти  и отчетна стойност на нежилищни имоти, както следва:</w:t>
      </w:r>
    </w:p>
    <w:p w:rsidR="00210573" w:rsidRPr="00210573" w:rsidRDefault="00210573" w:rsidP="002105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b/>
          <w:sz w:val="28"/>
          <w:szCs w:val="28"/>
          <w:lang w:eastAsia="bg-BG"/>
        </w:rPr>
      </w:pPr>
      <w:r w:rsidRPr="00210573">
        <w:rPr>
          <w:rFonts w:ascii="Times New Roman" w:eastAsia="Times New Roman" w:hAnsi="Times New Roman" w:cs="Times New Roman"/>
          <w:sz w:val="28"/>
          <w:szCs w:val="28"/>
          <w:lang w:eastAsia="bg-BG"/>
        </w:rPr>
        <w:tab/>
      </w:r>
      <w:r w:rsidRPr="00210573">
        <w:rPr>
          <w:rFonts w:ascii="Times New Roman" w:eastAsia="Times New Roman" w:hAnsi="Times New Roman" w:cs="Times New Roman"/>
          <w:b/>
          <w:sz w:val="28"/>
          <w:szCs w:val="28"/>
          <w:lang w:eastAsia="bg-BG"/>
        </w:rPr>
        <w:t>1. За Крумовград:</w:t>
      </w:r>
    </w:p>
    <w:p w:rsidR="00210573" w:rsidRPr="00210573" w:rsidRDefault="00210573" w:rsidP="0021057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    1.1 За граждани:</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3348"/>
        <w:gridCol w:w="2792"/>
        <w:gridCol w:w="3688"/>
      </w:tblGrid>
      <w:tr w:rsidR="00210573" w:rsidRPr="00210573" w:rsidTr="0033041F">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Вид услуга :</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Промили за жилищни имоти</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Промили за нежилищни имоти</w:t>
            </w:r>
          </w:p>
        </w:tc>
      </w:tr>
      <w:tr w:rsidR="00210573" w:rsidRPr="00210573" w:rsidTr="0033041F">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Общо</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3.00</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6.50</w:t>
            </w:r>
          </w:p>
        </w:tc>
      </w:tr>
      <w:tr w:rsidR="00210573" w:rsidRPr="00210573" w:rsidTr="0033041F">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Сметосъбиране и </w:t>
            </w:r>
            <w:proofErr w:type="spellStart"/>
            <w:r w:rsidRPr="00210573">
              <w:rPr>
                <w:rFonts w:ascii="Times New Roman" w:eastAsia="Times New Roman" w:hAnsi="Times New Roman" w:cs="Times New Roman"/>
                <w:sz w:val="28"/>
                <w:szCs w:val="28"/>
                <w:lang w:eastAsia="bg-BG"/>
              </w:rPr>
              <w:t>сметоизвозване</w:t>
            </w:r>
            <w:proofErr w:type="spellEnd"/>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1.65</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3.52</w:t>
            </w:r>
          </w:p>
        </w:tc>
      </w:tr>
      <w:tr w:rsidR="00210573" w:rsidRPr="00210573" w:rsidTr="0033041F">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и експлоатация на депо за временно съхранение на отпадъците (</w:t>
            </w:r>
            <w:proofErr w:type="spellStart"/>
            <w:r w:rsidRPr="00210573">
              <w:rPr>
                <w:rFonts w:ascii="Times New Roman" w:eastAsia="Times New Roman" w:hAnsi="Times New Roman" w:cs="Times New Roman"/>
                <w:sz w:val="28"/>
                <w:szCs w:val="28"/>
                <w:lang w:eastAsia="bg-BG"/>
              </w:rPr>
              <w:t>Претоварна</w:t>
            </w:r>
            <w:proofErr w:type="spellEnd"/>
            <w:r w:rsidRPr="00210573">
              <w:rPr>
                <w:rFonts w:ascii="Times New Roman" w:eastAsia="Times New Roman" w:hAnsi="Times New Roman" w:cs="Times New Roman"/>
                <w:sz w:val="28"/>
                <w:szCs w:val="28"/>
                <w:lang w:eastAsia="bg-BG"/>
              </w:rPr>
              <w:t xml:space="preserve"> станция) </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0.14</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0.23</w:t>
            </w:r>
          </w:p>
        </w:tc>
      </w:tr>
      <w:tr w:rsidR="00210573" w:rsidRPr="00210573" w:rsidTr="0033041F">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чистотата на обществени територии</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1.21</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2.75</w:t>
            </w:r>
          </w:p>
        </w:tc>
      </w:tr>
    </w:tbl>
    <w:p w:rsidR="00210573" w:rsidRPr="00210573" w:rsidRDefault="00210573" w:rsidP="00210573">
      <w:pPr>
        <w:spacing w:after="0" w:line="240" w:lineRule="auto"/>
        <w:ind w:left="960"/>
        <w:rPr>
          <w:rFonts w:ascii="Times New Roman" w:eastAsia="Times New Roman" w:hAnsi="Times New Roman" w:cs="Times New Roman"/>
          <w:sz w:val="28"/>
          <w:szCs w:val="28"/>
          <w:lang w:eastAsia="bg-BG"/>
        </w:rPr>
      </w:pPr>
    </w:p>
    <w:p w:rsidR="00210573" w:rsidRPr="00210573" w:rsidRDefault="00210573" w:rsidP="00210573">
      <w:pPr>
        <w:spacing w:after="0" w:line="240" w:lineRule="auto"/>
        <w:ind w:left="960"/>
        <w:rPr>
          <w:rFonts w:ascii="Times New Roman" w:eastAsia="Times New Roman" w:hAnsi="Times New Roman" w:cs="Times New Roman"/>
          <w:b/>
          <w:sz w:val="28"/>
          <w:szCs w:val="28"/>
          <w:lang w:eastAsia="bg-BG"/>
        </w:rPr>
      </w:pPr>
      <w:r w:rsidRPr="00210573">
        <w:rPr>
          <w:rFonts w:ascii="Times New Roman" w:eastAsia="Times New Roman" w:hAnsi="Times New Roman" w:cs="Times New Roman"/>
          <w:sz w:val="28"/>
          <w:szCs w:val="28"/>
          <w:lang w:eastAsia="bg-BG"/>
        </w:rPr>
        <w:t>1.2. За фирми</w:t>
      </w:r>
      <w:r w:rsidRPr="00210573">
        <w:rPr>
          <w:rFonts w:ascii="Times New Roman" w:eastAsia="Times New Roman" w:hAnsi="Times New Roman" w:cs="Times New Roman"/>
          <w:b/>
          <w:sz w:val="28"/>
          <w:szCs w:val="28"/>
          <w:lang w:eastAsia="bg-BG"/>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48"/>
        <w:gridCol w:w="2793"/>
        <w:gridCol w:w="3687"/>
      </w:tblGrid>
      <w:tr w:rsidR="00210573" w:rsidRPr="00210573" w:rsidTr="0033041F">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Вид услуга :</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Промили за жилищни имоти</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Промили за нежилищни имоти</w:t>
            </w:r>
          </w:p>
        </w:tc>
      </w:tr>
      <w:tr w:rsidR="00210573" w:rsidRPr="00210573" w:rsidTr="0033041F">
        <w:tc>
          <w:tcPr>
            <w:tcW w:w="3348" w:type="dxa"/>
            <w:tcBorders>
              <w:top w:val="single" w:sz="4" w:space="0" w:color="auto"/>
              <w:left w:val="single" w:sz="4" w:space="0" w:color="auto"/>
              <w:bottom w:val="single" w:sz="4" w:space="0" w:color="auto"/>
              <w:right w:val="single" w:sz="4" w:space="0" w:color="auto"/>
            </w:tcBorders>
            <w:shd w:val="clear" w:color="auto" w:fill="auto"/>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Общо</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3.00</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10.00</w:t>
            </w:r>
          </w:p>
        </w:tc>
      </w:tr>
      <w:tr w:rsidR="00210573" w:rsidRPr="00210573" w:rsidTr="0033041F">
        <w:tc>
          <w:tcPr>
            <w:tcW w:w="3348" w:type="dxa"/>
            <w:tcBorders>
              <w:top w:val="single" w:sz="4" w:space="0" w:color="auto"/>
              <w:left w:val="single" w:sz="4" w:space="0" w:color="auto"/>
              <w:bottom w:val="single" w:sz="4" w:space="0" w:color="auto"/>
              <w:right w:val="single" w:sz="4" w:space="0" w:color="auto"/>
            </w:tcBorders>
            <w:shd w:val="clear" w:color="auto" w:fill="auto"/>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Сметосъбиране и </w:t>
            </w:r>
            <w:proofErr w:type="spellStart"/>
            <w:r w:rsidRPr="00210573">
              <w:rPr>
                <w:rFonts w:ascii="Times New Roman" w:eastAsia="Times New Roman" w:hAnsi="Times New Roman" w:cs="Times New Roman"/>
                <w:sz w:val="28"/>
                <w:szCs w:val="28"/>
                <w:lang w:eastAsia="bg-BG"/>
              </w:rPr>
              <w:t>сметоизвозване</w:t>
            </w:r>
            <w:proofErr w:type="spellEnd"/>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1.65</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5.50</w:t>
            </w:r>
          </w:p>
        </w:tc>
      </w:tr>
      <w:tr w:rsidR="00210573" w:rsidRPr="00210573" w:rsidTr="0033041F">
        <w:tc>
          <w:tcPr>
            <w:tcW w:w="3348" w:type="dxa"/>
            <w:tcBorders>
              <w:top w:val="single" w:sz="4" w:space="0" w:color="auto"/>
              <w:left w:val="single" w:sz="4" w:space="0" w:color="auto"/>
              <w:bottom w:val="single" w:sz="4" w:space="0" w:color="auto"/>
              <w:right w:val="single" w:sz="4" w:space="0" w:color="auto"/>
            </w:tcBorders>
            <w:shd w:val="clear" w:color="auto" w:fill="auto"/>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и експлоатация на депо за временно съхранение на отпадъците (</w:t>
            </w:r>
            <w:proofErr w:type="spellStart"/>
            <w:r w:rsidRPr="00210573">
              <w:rPr>
                <w:rFonts w:ascii="Times New Roman" w:eastAsia="Times New Roman" w:hAnsi="Times New Roman" w:cs="Times New Roman"/>
                <w:sz w:val="28"/>
                <w:szCs w:val="28"/>
                <w:lang w:eastAsia="bg-BG"/>
              </w:rPr>
              <w:t>Претоварна</w:t>
            </w:r>
            <w:proofErr w:type="spellEnd"/>
            <w:r w:rsidRPr="00210573">
              <w:rPr>
                <w:rFonts w:ascii="Times New Roman" w:eastAsia="Times New Roman" w:hAnsi="Times New Roman" w:cs="Times New Roman"/>
                <w:sz w:val="28"/>
                <w:szCs w:val="28"/>
                <w:lang w:eastAsia="bg-BG"/>
              </w:rPr>
              <w:t xml:space="preserve"> станция)</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0.14</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0.35</w:t>
            </w:r>
          </w:p>
        </w:tc>
      </w:tr>
      <w:tr w:rsidR="00210573" w:rsidRPr="00210573" w:rsidTr="0033041F">
        <w:tc>
          <w:tcPr>
            <w:tcW w:w="3348" w:type="dxa"/>
            <w:tcBorders>
              <w:top w:val="single" w:sz="4" w:space="0" w:color="auto"/>
              <w:left w:val="single" w:sz="4" w:space="0" w:color="auto"/>
              <w:bottom w:val="single" w:sz="4" w:space="0" w:color="auto"/>
              <w:right w:val="single" w:sz="4" w:space="0" w:color="auto"/>
            </w:tcBorders>
            <w:shd w:val="clear" w:color="auto" w:fill="auto"/>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чистотата на обществени територии</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1.21</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4.15</w:t>
            </w:r>
          </w:p>
        </w:tc>
      </w:tr>
    </w:tbl>
    <w:p w:rsidR="00210573" w:rsidRPr="00210573" w:rsidRDefault="00210573" w:rsidP="00210573">
      <w:pPr>
        <w:tabs>
          <w:tab w:val="left" w:pos="1260"/>
          <w:tab w:val="left" w:pos="3765"/>
        </w:tabs>
        <w:spacing w:after="0" w:line="240" w:lineRule="auto"/>
        <w:jc w:val="both"/>
        <w:rPr>
          <w:rFonts w:ascii="Times New Roman" w:eastAsia="Times New Roman" w:hAnsi="Times New Roman" w:cs="Times New Roman"/>
          <w:b/>
          <w:sz w:val="28"/>
          <w:szCs w:val="28"/>
          <w:lang w:eastAsia="bg-BG"/>
        </w:rPr>
      </w:pPr>
    </w:p>
    <w:p w:rsidR="00210573" w:rsidRPr="00210573" w:rsidRDefault="00210573" w:rsidP="00210573">
      <w:pPr>
        <w:tabs>
          <w:tab w:val="left" w:pos="1260"/>
          <w:tab w:val="left" w:pos="3765"/>
        </w:tabs>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lastRenderedPageBreak/>
        <w:t>2. За населени места:</w:t>
      </w:r>
      <w:r w:rsidRPr="00210573">
        <w:rPr>
          <w:rFonts w:ascii="Times New Roman" w:eastAsia="Times New Roman" w:hAnsi="Times New Roman" w:cs="Times New Roman"/>
          <w:sz w:val="28"/>
          <w:szCs w:val="28"/>
          <w:lang w:eastAsia="bg-BG"/>
        </w:rPr>
        <w:t xml:space="preserve"> Аврен, Багрилци, Бараци, Благун, Бряговец, Бук, Вранско, Голяма Чинка, Голям Девесил, Голямо Каменяне, Горна Кула, Горни Юруци, Гривка, Гулийка, Гулия, Девесилица, Девесилово, Джанка, Доборско, Долна Кула, Долни Юруци, Дъждовник, Егрек, Едрино, Звънарка, Зиморница, Златолист, Калайджиево, Каменка, Кандилка, Качулка, Ковил, Котлари, Красино, Къклица, Лещарка, Луличка, Малка Чинка, Малко Каменяне, Малък Девесил, Метлика, Морянци, Овчари, Орех, Падало, Пашинци, Пелин, Перуника, Подрумче, Полковник Желязово, Поточарка, Поточница, Раличево, Рибино, Рогач, Ручей, Самовила, Синигер, Скалак, Сливарка, Стари Чал, Странджево, Студен Кладенец, Сърнак, Стражец, Тинтява, Токачка, Тополка, Хисар, Храстово, Чал, Черничево, Чернооки:</w:t>
      </w:r>
    </w:p>
    <w:p w:rsidR="00210573" w:rsidRPr="00210573" w:rsidRDefault="00210573" w:rsidP="00210573">
      <w:pPr>
        <w:spacing w:after="0" w:line="240" w:lineRule="auto"/>
        <w:ind w:left="960"/>
        <w:rPr>
          <w:rFonts w:ascii="Times New Roman" w:eastAsia="Times New Roman" w:hAnsi="Times New Roman" w:cs="Times New Roman"/>
          <w:b/>
          <w:sz w:val="28"/>
          <w:szCs w:val="28"/>
          <w:lang w:eastAsia="bg-BG"/>
        </w:rPr>
      </w:pPr>
      <w:r w:rsidRPr="00210573">
        <w:rPr>
          <w:rFonts w:ascii="Times New Roman" w:eastAsia="Times New Roman" w:hAnsi="Times New Roman" w:cs="Times New Roman"/>
          <w:sz w:val="28"/>
          <w:szCs w:val="28"/>
          <w:lang w:eastAsia="bg-BG"/>
        </w:rPr>
        <w:t>2.1. За граждани</w:t>
      </w:r>
      <w:r w:rsidRPr="00210573">
        <w:rPr>
          <w:rFonts w:ascii="Times New Roman" w:eastAsia="Times New Roman" w:hAnsi="Times New Roman" w:cs="Times New Roman"/>
          <w:b/>
          <w:sz w:val="28"/>
          <w:szCs w:val="28"/>
          <w:lang w:eastAsia="bg-BG"/>
        </w:rPr>
        <w:t>:</w:t>
      </w: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2772"/>
        <w:gridCol w:w="3687"/>
      </w:tblGrid>
      <w:tr w:rsidR="00210573" w:rsidRPr="00210573" w:rsidTr="0033041F">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Вид услуга :</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Промили за жилищни имоти</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Промили за нежилищни имоти</w:t>
            </w:r>
          </w:p>
        </w:tc>
      </w:tr>
      <w:tr w:rsidR="00210573" w:rsidRPr="00210573" w:rsidTr="0033041F">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Общо</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5.00</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6.50</w:t>
            </w:r>
          </w:p>
        </w:tc>
      </w:tr>
      <w:tr w:rsidR="00210573" w:rsidRPr="00210573" w:rsidTr="0033041F">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Сметосъбиране и </w:t>
            </w:r>
            <w:proofErr w:type="spellStart"/>
            <w:r w:rsidRPr="00210573">
              <w:rPr>
                <w:rFonts w:ascii="Times New Roman" w:eastAsia="Times New Roman" w:hAnsi="Times New Roman" w:cs="Times New Roman"/>
                <w:sz w:val="28"/>
                <w:szCs w:val="28"/>
                <w:lang w:eastAsia="bg-BG"/>
              </w:rPr>
              <w:t>сметоизвозване</w:t>
            </w:r>
            <w:proofErr w:type="spellEnd"/>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3.66</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3.52</w:t>
            </w:r>
          </w:p>
        </w:tc>
      </w:tr>
      <w:tr w:rsidR="00210573" w:rsidRPr="00210573" w:rsidTr="0033041F">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и експлоатация на депо за временно съхранение на отпадъците (</w:t>
            </w:r>
            <w:proofErr w:type="spellStart"/>
            <w:r w:rsidRPr="00210573">
              <w:rPr>
                <w:rFonts w:ascii="Times New Roman" w:eastAsia="Times New Roman" w:hAnsi="Times New Roman" w:cs="Times New Roman"/>
                <w:sz w:val="28"/>
                <w:szCs w:val="28"/>
                <w:lang w:eastAsia="bg-BG"/>
              </w:rPr>
              <w:t>Претоварна</w:t>
            </w:r>
            <w:proofErr w:type="spellEnd"/>
            <w:r w:rsidRPr="00210573">
              <w:rPr>
                <w:rFonts w:ascii="Times New Roman" w:eastAsia="Times New Roman" w:hAnsi="Times New Roman" w:cs="Times New Roman"/>
                <w:sz w:val="28"/>
                <w:szCs w:val="28"/>
                <w:lang w:eastAsia="bg-BG"/>
              </w:rPr>
              <w:t xml:space="preserve"> станция)</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0.13</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0.23</w:t>
            </w:r>
          </w:p>
        </w:tc>
      </w:tr>
      <w:tr w:rsidR="00210573" w:rsidRPr="00210573" w:rsidTr="0033041F">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на чистотата на обществени територии</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1.21</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2.75</w:t>
            </w:r>
          </w:p>
        </w:tc>
      </w:tr>
    </w:tbl>
    <w:p w:rsidR="00210573" w:rsidRPr="00210573" w:rsidRDefault="00210573" w:rsidP="00210573">
      <w:pPr>
        <w:spacing w:after="0" w:line="240" w:lineRule="auto"/>
        <w:ind w:left="960"/>
        <w:rPr>
          <w:rFonts w:ascii="Times New Roman" w:eastAsia="Times New Roman" w:hAnsi="Times New Roman" w:cs="Times New Roman"/>
          <w:sz w:val="28"/>
          <w:szCs w:val="28"/>
          <w:lang w:eastAsia="bg-BG"/>
        </w:rPr>
      </w:pPr>
    </w:p>
    <w:p w:rsidR="00210573" w:rsidRPr="00210573" w:rsidRDefault="00210573" w:rsidP="00210573">
      <w:pPr>
        <w:spacing w:after="0" w:line="240" w:lineRule="auto"/>
        <w:ind w:left="960"/>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2.</w:t>
      </w:r>
      <w:proofErr w:type="spellStart"/>
      <w:r w:rsidRPr="00210573">
        <w:rPr>
          <w:rFonts w:ascii="Times New Roman" w:eastAsia="Times New Roman" w:hAnsi="Times New Roman" w:cs="Times New Roman"/>
          <w:sz w:val="28"/>
          <w:szCs w:val="28"/>
          <w:lang w:eastAsia="bg-BG"/>
        </w:rPr>
        <w:t>2</w:t>
      </w:r>
      <w:proofErr w:type="spellEnd"/>
      <w:r w:rsidRPr="00210573">
        <w:rPr>
          <w:rFonts w:ascii="Times New Roman" w:eastAsia="Times New Roman" w:hAnsi="Times New Roman" w:cs="Times New Roman"/>
          <w:sz w:val="28"/>
          <w:szCs w:val="28"/>
          <w:lang w:eastAsia="bg-BG"/>
        </w:rPr>
        <w:t>. За фирми:</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48"/>
        <w:gridCol w:w="2793"/>
        <w:gridCol w:w="3687"/>
      </w:tblGrid>
      <w:tr w:rsidR="00210573" w:rsidRPr="00210573" w:rsidTr="0033041F">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Вид услуга :</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Промили за жилищни имоти</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Промили за нежилищни имоти</w:t>
            </w:r>
          </w:p>
        </w:tc>
      </w:tr>
      <w:tr w:rsidR="00210573" w:rsidRPr="00210573" w:rsidTr="0033041F">
        <w:tc>
          <w:tcPr>
            <w:tcW w:w="3348" w:type="dxa"/>
            <w:tcBorders>
              <w:top w:val="single" w:sz="4" w:space="0" w:color="auto"/>
              <w:left w:val="single" w:sz="4" w:space="0" w:color="auto"/>
              <w:bottom w:val="single" w:sz="4" w:space="0" w:color="auto"/>
              <w:right w:val="single" w:sz="4" w:space="0" w:color="auto"/>
            </w:tcBorders>
            <w:shd w:val="clear" w:color="auto" w:fill="auto"/>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Общо</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5.00</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10.00</w:t>
            </w:r>
          </w:p>
        </w:tc>
      </w:tr>
      <w:tr w:rsidR="00210573" w:rsidRPr="00210573" w:rsidTr="0033041F">
        <w:tc>
          <w:tcPr>
            <w:tcW w:w="3348" w:type="dxa"/>
            <w:tcBorders>
              <w:top w:val="single" w:sz="4" w:space="0" w:color="auto"/>
              <w:left w:val="single" w:sz="4" w:space="0" w:color="auto"/>
              <w:bottom w:val="single" w:sz="4" w:space="0" w:color="auto"/>
              <w:right w:val="single" w:sz="4" w:space="0" w:color="auto"/>
            </w:tcBorders>
            <w:shd w:val="clear" w:color="auto" w:fill="auto"/>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Сметосъбиране и </w:t>
            </w:r>
            <w:proofErr w:type="spellStart"/>
            <w:r w:rsidRPr="00210573">
              <w:rPr>
                <w:rFonts w:ascii="Times New Roman" w:eastAsia="Times New Roman" w:hAnsi="Times New Roman" w:cs="Times New Roman"/>
                <w:sz w:val="28"/>
                <w:szCs w:val="28"/>
                <w:lang w:eastAsia="bg-BG"/>
              </w:rPr>
              <w:t>сметоизвозване</w:t>
            </w:r>
            <w:proofErr w:type="spellEnd"/>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3.66</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5.50</w:t>
            </w:r>
          </w:p>
        </w:tc>
      </w:tr>
      <w:tr w:rsidR="00210573" w:rsidRPr="00210573" w:rsidTr="0033041F">
        <w:tc>
          <w:tcPr>
            <w:tcW w:w="3348" w:type="dxa"/>
            <w:tcBorders>
              <w:top w:val="single" w:sz="4" w:space="0" w:color="auto"/>
              <w:left w:val="single" w:sz="4" w:space="0" w:color="auto"/>
              <w:bottom w:val="single" w:sz="4" w:space="0" w:color="auto"/>
              <w:right w:val="single" w:sz="4" w:space="0" w:color="auto"/>
            </w:tcBorders>
            <w:shd w:val="clear" w:color="auto" w:fill="auto"/>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и експлоатация на депо за временно съхранение на отпадъците (</w:t>
            </w:r>
            <w:proofErr w:type="spellStart"/>
            <w:r w:rsidRPr="00210573">
              <w:rPr>
                <w:rFonts w:ascii="Times New Roman" w:eastAsia="Times New Roman" w:hAnsi="Times New Roman" w:cs="Times New Roman"/>
                <w:sz w:val="28"/>
                <w:szCs w:val="28"/>
                <w:lang w:eastAsia="bg-BG"/>
              </w:rPr>
              <w:t>Претоварна</w:t>
            </w:r>
            <w:proofErr w:type="spellEnd"/>
            <w:r w:rsidRPr="00210573">
              <w:rPr>
                <w:rFonts w:ascii="Times New Roman" w:eastAsia="Times New Roman" w:hAnsi="Times New Roman" w:cs="Times New Roman"/>
                <w:sz w:val="28"/>
                <w:szCs w:val="28"/>
                <w:lang w:eastAsia="bg-BG"/>
              </w:rPr>
              <w:t xml:space="preserve"> станция)</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0.13</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0.35</w:t>
            </w:r>
          </w:p>
        </w:tc>
      </w:tr>
      <w:tr w:rsidR="00210573" w:rsidRPr="00210573" w:rsidTr="0033041F">
        <w:tc>
          <w:tcPr>
            <w:tcW w:w="3348" w:type="dxa"/>
            <w:tcBorders>
              <w:top w:val="single" w:sz="4" w:space="0" w:color="auto"/>
              <w:left w:val="single" w:sz="4" w:space="0" w:color="auto"/>
              <w:bottom w:val="single" w:sz="4" w:space="0" w:color="auto"/>
              <w:right w:val="single" w:sz="4" w:space="0" w:color="auto"/>
            </w:tcBorders>
            <w:shd w:val="clear" w:color="auto" w:fill="auto"/>
          </w:tcPr>
          <w:p w:rsidR="00210573" w:rsidRPr="00210573" w:rsidRDefault="00210573" w:rsidP="00210573">
            <w:pPr>
              <w:spacing w:after="0" w:line="240" w:lineRule="auto"/>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чистотата на обществени територии</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color w:val="000000"/>
                <w:sz w:val="28"/>
                <w:szCs w:val="28"/>
                <w:lang w:eastAsia="bg-BG"/>
              </w:rPr>
            </w:pPr>
            <w:r w:rsidRPr="00210573">
              <w:rPr>
                <w:rFonts w:ascii="Times New Roman" w:eastAsia="Times New Roman" w:hAnsi="Times New Roman" w:cs="Times New Roman"/>
                <w:color w:val="000000"/>
                <w:sz w:val="28"/>
                <w:szCs w:val="28"/>
                <w:lang w:eastAsia="bg-BG"/>
              </w:rPr>
              <w:t>1.21</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210573" w:rsidRPr="00210573" w:rsidRDefault="00210573" w:rsidP="00210573">
            <w:pPr>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4.15</w:t>
            </w:r>
          </w:p>
        </w:tc>
      </w:tr>
    </w:tbl>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  </w:t>
      </w:r>
    </w:p>
    <w:p w:rsidR="00210573" w:rsidRPr="00210573" w:rsidRDefault="00210573" w:rsidP="00210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ІV.</w:t>
      </w:r>
      <w:r w:rsidRPr="00210573">
        <w:rPr>
          <w:rFonts w:ascii="Times New Roman" w:eastAsia="Times New Roman" w:hAnsi="Times New Roman" w:cs="Times New Roman"/>
          <w:sz w:val="28"/>
          <w:szCs w:val="28"/>
          <w:lang w:eastAsia="bg-BG"/>
        </w:rPr>
        <w:t xml:space="preserve"> Приема на основание чл.67, ал.3 от </w:t>
      </w:r>
      <w:smartTag w:uri="schemas-fourth-com/fourthcoffee2" w:element="flavor2">
        <w:smartTagPr>
          <w:attr w:name="ProductID" w:val="ЗАКОН ЗА МЕСТНИТЕ ДАНЪЦИ И ТАКСИ "/>
        </w:smartTagPr>
        <w:r w:rsidRPr="00210573">
          <w:rPr>
            <w:rFonts w:ascii="Times New Roman" w:eastAsia="Times New Roman" w:hAnsi="Times New Roman" w:cs="Times New Roman"/>
            <w:sz w:val="28"/>
            <w:szCs w:val="28"/>
            <w:lang w:eastAsia="bg-BG"/>
          </w:rPr>
          <w:t>ЗМДТ</w:t>
        </w:r>
      </w:smartTag>
      <w:r w:rsidRPr="00210573">
        <w:rPr>
          <w:rFonts w:ascii="Times New Roman" w:eastAsia="Times New Roman" w:hAnsi="Times New Roman" w:cs="Times New Roman"/>
          <w:sz w:val="28"/>
          <w:szCs w:val="28"/>
          <w:lang w:eastAsia="bg-BG"/>
        </w:rPr>
        <w:t xml:space="preserve"> размера на годишната такса в лева според количеството на битовите отпадъци, както следва:</w:t>
      </w:r>
    </w:p>
    <w:p w:rsidR="00210573" w:rsidRPr="00210573" w:rsidRDefault="00210573" w:rsidP="0021057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ascii="Times New Roman" w:eastAsia="Times New Roman" w:hAnsi="Times New Roman" w:cs="Times New Roman"/>
          <w:b/>
          <w:sz w:val="28"/>
          <w:szCs w:val="28"/>
          <w:lang w:eastAsia="bg-BG"/>
        </w:rPr>
      </w:pPr>
      <w:r w:rsidRPr="00210573">
        <w:rPr>
          <w:rFonts w:ascii="Times New Roman" w:eastAsia="Times New Roman" w:hAnsi="Times New Roman" w:cs="Times New Roman"/>
          <w:b/>
          <w:sz w:val="28"/>
          <w:szCs w:val="28"/>
          <w:lang w:eastAsia="bg-BG"/>
        </w:rPr>
        <w:t xml:space="preserve">   1. За гр. Крумовград:</w:t>
      </w:r>
    </w:p>
    <w:p w:rsidR="00210573" w:rsidRPr="00210573" w:rsidRDefault="00210573" w:rsidP="0021057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Вид съд:</w:t>
      </w:r>
    </w:p>
    <w:p w:rsidR="00210573" w:rsidRPr="00210573" w:rsidRDefault="00210573" w:rsidP="00210573">
      <w:pPr>
        <w:tabs>
          <w:tab w:val="left" w:pos="360"/>
          <w:tab w:val="center" w:pos="4716"/>
          <w:tab w:val="left" w:pos="4956"/>
          <w:tab w:val="left" w:pos="5664"/>
          <w:tab w:val="left" w:pos="6372"/>
          <w:tab w:val="left" w:pos="7080"/>
          <w:tab w:val="left" w:pos="7788"/>
          <w:tab w:val="left" w:pos="8496"/>
          <w:tab w:val="left" w:pos="9204"/>
        </w:tabs>
        <w:spacing w:after="0" w:line="240" w:lineRule="auto"/>
        <w:ind w:left="36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          а) кофа тип „</w:t>
      </w:r>
      <w:proofErr w:type="spellStart"/>
      <w:r w:rsidRPr="00210573">
        <w:rPr>
          <w:rFonts w:ascii="Times New Roman" w:eastAsia="Times New Roman" w:hAnsi="Times New Roman" w:cs="Times New Roman"/>
          <w:sz w:val="28"/>
          <w:szCs w:val="28"/>
          <w:lang w:eastAsia="bg-BG"/>
        </w:rPr>
        <w:t>Мева</w:t>
      </w:r>
      <w:proofErr w:type="spellEnd"/>
      <w:r w:rsidRPr="00210573">
        <w:rPr>
          <w:rFonts w:ascii="Times New Roman" w:eastAsia="Times New Roman" w:hAnsi="Times New Roman" w:cs="Times New Roman"/>
          <w:sz w:val="28"/>
          <w:szCs w:val="28"/>
          <w:lang w:eastAsia="bg-BG"/>
        </w:rPr>
        <w:t>”0.11м</w:t>
      </w:r>
      <w:r w:rsidRPr="00210573">
        <w:rPr>
          <w:rFonts w:ascii="Times New Roman" w:eastAsia="Times New Roman" w:hAnsi="Times New Roman" w:cs="Times New Roman"/>
          <w:sz w:val="28"/>
          <w:szCs w:val="28"/>
          <w:vertAlign w:val="superscript"/>
          <w:lang w:eastAsia="bg-BG"/>
        </w:rPr>
        <w:t>3</w:t>
      </w:r>
      <w:r w:rsidRPr="00210573">
        <w:rPr>
          <w:rFonts w:ascii="Times New Roman" w:eastAsia="Times New Roman" w:hAnsi="Times New Roman" w:cs="Times New Roman"/>
          <w:sz w:val="28"/>
          <w:szCs w:val="28"/>
          <w:lang w:eastAsia="bg-BG"/>
        </w:rPr>
        <w:t xml:space="preserve"> ,за един брой - 67.31 лв.</w:t>
      </w:r>
    </w:p>
    <w:p w:rsidR="00210573" w:rsidRPr="00210573" w:rsidRDefault="00210573" w:rsidP="00210573">
      <w:pPr>
        <w:tabs>
          <w:tab w:val="left" w:pos="360"/>
          <w:tab w:val="center" w:pos="4716"/>
          <w:tab w:val="left" w:pos="4956"/>
          <w:tab w:val="left" w:pos="5664"/>
          <w:tab w:val="left" w:pos="6372"/>
          <w:tab w:val="left" w:pos="7080"/>
          <w:tab w:val="left" w:pos="7788"/>
          <w:tab w:val="left" w:pos="8496"/>
          <w:tab w:val="left" w:pos="9204"/>
        </w:tabs>
        <w:spacing w:after="0" w:line="240" w:lineRule="auto"/>
        <w:ind w:left="360" w:right="81"/>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          б) контейнер тип „Бобър”1.1м</w:t>
      </w:r>
      <w:r w:rsidRPr="00210573">
        <w:rPr>
          <w:rFonts w:ascii="Times New Roman" w:eastAsia="Times New Roman" w:hAnsi="Times New Roman" w:cs="Times New Roman"/>
          <w:sz w:val="28"/>
          <w:szCs w:val="28"/>
          <w:vertAlign w:val="superscript"/>
          <w:lang w:eastAsia="bg-BG"/>
        </w:rPr>
        <w:t xml:space="preserve">3 </w:t>
      </w:r>
      <w:r w:rsidRPr="00210573">
        <w:rPr>
          <w:rFonts w:ascii="Times New Roman" w:eastAsia="Times New Roman" w:hAnsi="Times New Roman" w:cs="Times New Roman"/>
          <w:sz w:val="28"/>
          <w:szCs w:val="28"/>
          <w:lang w:eastAsia="bg-BG"/>
        </w:rPr>
        <w:t>,за един брой - 584.50 лв.</w:t>
      </w:r>
    </w:p>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         </w:t>
      </w:r>
      <w:r w:rsidRPr="00210573">
        <w:rPr>
          <w:rFonts w:ascii="Times New Roman" w:eastAsia="Times New Roman" w:hAnsi="Times New Roman" w:cs="Times New Roman"/>
          <w:b/>
          <w:sz w:val="28"/>
          <w:szCs w:val="28"/>
          <w:lang w:eastAsia="bg-BG"/>
        </w:rPr>
        <w:t xml:space="preserve"> 2. За населени места:</w:t>
      </w:r>
      <w:r w:rsidRPr="00210573">
        <w:rPr>
          <w:rFonts w:ascii="Times New Roman" w:eastAsia="Times New Roman" w:hAnsi="Times New Roman" w:cs="Times New Roman"/>
          <w:sz w:val="28"/>
          <w:szCs w:val="28"/>
          <w:lang w:eastAsia="bg-BG"/>
        </w:rPr>
        <w:t xml:space="preserve"> Аврен, Багрилци, Бараци, Благун, Бряговец, Бук, Вранско, Голяма Чинка, Голям Девесил, Голямо Каменяне, Горна Кула, Горни </w:t>
      </w:r>
      <w:r w:rsidRPr="00210573">
        <w:rPr>
          <w:rFonts w:ascii="Times New Roman" w:eastAsia="Times New Roman" w:hAnsi="Times New Roman" w:cs="Times New Roman"/>
          <w:sz w:val="28"/>
          <w:szCs w:val="28"/>
          <w:lang w:eastAsia="bg-BG"/>
        </w:rPr>
        <w:lastRenderedPageBreak/>
        <w:t>Юруци, Гривка, Гулийка, Гулия, Девесилица, Девесилово, Джанка, Доборско, Долна Кула, Долни Юруци, Дъждовник, Егрек, Едрино, Звънарка, Зиморница, Златолист, Калайджиево, Каменка, Кандилка, Качулка, Ковил, Котлари, Красино, Къклица, Лещарка, Луличка, Малка Чинка, Малко Каменяне, Малък Девесил, Метлика, Морянци, Овчари, Орех, Падало, Пашинци, Пелин, Перуника, Подрумче, Полковник Желязово, Поточарка, Поточница, Раличево, Рибино, Рогач, Ручей, Самовила, Синигер, Скалак, Сливарка, Стари Чал, Странджево, Студен Кладенец, Сърнак, Стражец, Тинтява, Токачка, Тополка, Хисар, Храстово, Чал, Черничево, Чернооки:</w:t>
      </w:r>
    </w:p>
    <w:p w:rsidR="00210573" w:rsidRPr="00210573" w:rsidRDefault="00210573" w:rsidP="00210573">
      <w:pPr>
        <w:tabs>
          <w:tab w:val="center" w:pos="4716"/>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Вид съд:</w:t>
      </w:r>
    </w:p>
    <w:p w:rsidR="00210573" w:rsidRPr="00210573" w:rsidRDefault="00210573" w:rsidP="0021057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           а) кофа тип „</w:t>
      </w:r>
      <w:proofErr w:type="spellStart"/>
      <w:r w:rsidRPr="00210573">
        <w:rPr>
          <w:rFonts w:ascii="Times New Roman" w:eastAsia="Times New Roman" w:hAnsi="Times New Roman" w:cs="Times New Roman"/>
          <w:sz w:val="28"/>
          <w:szCs w:val="28"/>
          <w:lang w:eastAsia="bg-BG"/>
        </w:rPr>
        <w:t>Мева</w:t>
      </w:r>
      <w:proofErr w:type="spellEnd"/>
      <w:r w:rsidRPr="00210573">
        <w:rPr>
          <w:rFonts w:ascii="Times New Roman" w:eastAsia="Times New Roman" w:hAnsi="Times New Roman" w:cs="Times New Roman"/>
          <w:sz w:val="28"/>
          <w:szCs w:val="28"/>
          <w:lang w:eastAsia="bg-BG"/>
        </w:rPr>
        <w:t>” 0.11м</w:t>
      </w:r>
      <w:r w:rsidRPr="00210573">
        <w:rPr>
          <w:rFonts w:ascii="Times New Roman" w:eastAsia="Times New Roman" w:hAnsi="Times New Roman" w:cs="Times New Roman"/>
          <w:sz w:val="28"/>
          <w:szCs w:val="28"/>
          <w:vertAlign w:val="superscript"/>
          <w:lang w:eastAsia="bg-BG"/>
        </w:rPr>
        <w:t>3</w:t>
      </w:r>
      <w:r w:rsidRPr="00210573">
        <w:rPr>
          <w:rFonts w:ascii="Times New Roman" w:eastAsia="Times New Roman" w:hAnsi="Times New Roman" w:cs="Times New Roman"/>
          <w:sz w:val="28"/>
          <w:szCs w:val="28"/>
          <w:lang w:eastAsia="bg-BG"/>
        </w:rPr>
        <w:t>, за един брой - 67.31 лв.</w:t>
      </w:r>
    </w:p>
    <w:p w:rsidR="00210573" w:rsidRPr="00210573" w:rsidRDefault="00210573" w:rsidP="0021057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 xml:space="preserve">           б) контейнер тип „Бобър” 1.1м</w:t>
      </w:r>
      <w:r w:rsidRPr="00210573">
        <w:rPr>
          <w:rFonts w:ascii="Times New Roman" w:eastAsia="Times New Roman" w:hAnsi="Times New Roman" w:cs="Times New Roman"/>
          <w:sz w:val="28"/>
          <w:szCs w:val="28"/>
          <w:vertAlign w:val="superscript"/>
          <w:lang w:eastAsia="bg-BG"/>
        </w:rPr>
        <w:t>3</w:t>
      </w:r>
      <w:r w:rsidRPr="00210573">
        <w:rPr>
          <w:rFonts w:ascii="Times New Roman" w:eastAsia="Times New Roman" w:hAnsi="Times New Roman" w:cs="Times New Roman"/>
          <w:sz w:val="28"/>
          <w:szCs w:val="28"/>
          <w:lang w:eastAsia="bg-BG"/>
        </w:rPr>
        <w:t xml:space="preserve"> , за един брой - 584.50 лв.</w:t>
      </w:r>
    </w:p>
    <w:p w:rsidR="00210573" w:rsidRPr="00210573" w:rsidRDefault="00210573" w:rsidP="00210573">
      <w:pPr>
        <w:tabs>
          <w:tab w:val="left" w:pos="360"/>
          <w:tab w:val="center" w:pos="4716"/>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b/>
          <w:sz w:val="28"/>
          <w:szCs w:val="28"/>
          <w:lang w:eastAsia="bg-BG"/>
        </w:rPr>
        <w:tab/>
        <w:t xml:space="preserve">     3. </w:t>
      </w:r>
      <w:r w:rsidRPr="00210573">
        <w:rPr>
          <w:rFonts w:ascii="Times New Roman" w:eastAsia="Times New Roman" w:hAnsi="Times New Roman" w:cs="Times New Roman"/>
          <w:sz w:val="28"/>
          <w:szCs w:val="28"/>
          <w:lang w:eastAsia="bg-BG"/>
        </w:rPr>
        <w:t>Гражданите и фирмите, които избират да заплащат годишна такса според количеството на битовите отпадъци заплащат и определения промил за поддържане на чистотата на териториите за обществено ползване за притежавани имоти в гр.Крумовград и селата, изброени в т.2:</w:t>
      </w:r>
    </w:p>
    <w:tbl>
      <w:tblPr>
        <w:tblW w:w="9828"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3348"/>
        <w:gridCol w:w="2792"/>
        <w:gridCol w:w="3688"/>
      </w:tblGrid>
      <w:tr w:rsidR="00210573" w:rsidRPr="00210573" w:rsidTr="0033041F">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center" w:pos="4716"/>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Вид услуга</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center" w:pos="4716"/>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Промили за жилищни имоти</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center" w:pos="4716"/>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b/>
                <w:i/>
                <w:sz w:val="28"/>
                <w:szCs w:val="28"/>
                <w:lang w:eastAsia="bg-BG"/>
              </w:rPr>
            </w:pPr>
            <w:r w:rsidRPr="00210573">
              <w:rPr>
                <w:rFonts w:ascii="Times New Roman" w:eastAsia="Times New Roman" w:hAnsi="Times New Roman" w:cs="Times New Roman"/>
                <w:b/>
                <w:i/>
                <w:sz w:val="28"/>
                <w:szCs w:val="28"/>
                <w:lang w:eastAsia="bg-BG"/>
              </w:rPr>
              <w:t>Промили за нежилищни имоти</w:t>
            </w:r>
          </w:p>
        </w:tc>
      </w:tr>
      <w:tr w:rsidR="00210573" w:rsidRPr="00210573" w:rsidTr="0033041F">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0573" w:rsidRPr="00210573" w:rsidRDefault="00210573" w:rsidP="00210573">
            <w:pPr>
              <w:tabs>
                <w:tab w:val="left" w:pos="0"/>
                <w:tab w:val="center" w:pos="4716"/>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чистотата на обществените територии за граждани</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center" w:pos="4716"/>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1.21</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center" w:pos="4716"/>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2.75</w:t>
            </w:r>
          </w:p>
        </w:tc>
      </w:tr>
      <w:tr w:rsidR="00210573" w:rsidRPr="00210573" w:rsidTr="0033041F">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0573" w:rsidRPr="00210573" w:rsidRDefault="00210573" w:rsidP="00210573">
            <w:pPr>
              <w:tabs>
                <w:tab w:val="left" w:pos="0"/>
                <w:tab w:val="center" w:pos="4716"/>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Поддържане чистотата на обществените територии за фирми</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center" w:pos="4716"/>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1.21</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0573" w:rsidRPr="00210573" w:rsidRDefault="00210573" w:rsidP="00210573">
            <w:pPr>
              <w:tabs>
                <w:tab w:val="left" w:pos="0"/>
                <w:tab w:val="center" w:pos="4716"/>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4.15</w:t>
            </w:r>
          </w:p>
        </w:tc>
      </w:tr>
    </w:tbl>
    <w:p w:rsidR="00210573" w:rsidRPr="00210573" w:rsidRDefault="00210573" w:rsidP="00210573">
      <w:pPr>
        <w:spacing w:after="0" w:line="240" w:lineRule="auto"/>
        <w:jc w:val="both"/>
        <w:rPr>
          <w:rFonts w:ascii="Times New Roman" w:eastAsia="Times New Roman" w:hAnsi="Times New Roman" w:cs="Times New Roman"/>
          <w:sz w:val="28"/>
          <w:szCs w:val="28"/>
          <w:lang w:eastAsia="bg-BG"/>
        </w:rPr>
      </w:pPr>
    </w:p>
    <w:p w:rsidR="00A400FE" w:rsidRPr="00A400FE" w:rsidRDefault="00A400FE" w:rsidP="00A400FE">
      <w:pPr>
        <w:spacing w:after="0" w:line="240" w:lineRule="auto"/>
        <w:ind w:firstLine="708"/>
        <w:jc w:val="both"/>
        <w:rPr>
          <w:rFonts w:ascii="Times New Roman" w:eastAsia="Times New Roman" w:hAnsi="Times New Roman" w:cs="Times New Roman"/>
          <w:sz w:val="28"/>
          <w:szCs w:val="28"/>
          <w:lang w:eastAsia="bg-BG"/>
        </w:rPr>
      </w:pPr>
      <w:r w:rsidRPr="00A400FE">
        <w:rPr>
          <w:rFonts w:ascii="Times New Roman" w:eastAsia="Times New Roman" w:hAnsi="Times New Roman" w:cs="Times New Roman"/>
          <w:sz w:val="28"/>
          <w:szCs w:val="28"/>
          <w:lang w:eastAsia="bg-BG"/>
        </w:rPr>
        <w:t>.</w:t>
      </w:r>
    </w:p>
    <w:p w:rsidR="00A400FE" w:rsidRPr="00A400FE" w:rsidRDefault="00A400FE" w:rsidP="00A400FE">
      <w:pPr>
        <w:spacing w:after="0" w:line="240" w:lineRule="auto"/>
        <w:ind w:firstLine="720"/>
        <w:jc w:val="both"/>
        <w:rPr>
          <w:rFonts w:ascii="Times New Roman" w:eastAsia="Times New Roman" w:hAnsi="Times New Roman" w:cs="Times New Roman"/>
          <w:b/>
          <w:sz w:val="28"/>
          <w:szCs w:val="28"/>
          <w:u w:val="single"/>
          <w:lang w:eastAsia="bg-BG"/>
        </w:rPr>
      </w:pPr>
    </w:p>
    <w:p w:rsidR="00762DDA" w:rsidRPr="00762DDA" w:rsidRDefault="00762DDA" w:rsidP="00762DDA">
      <w:pPr>
        <w:spacing w:after="0" w:line="240" w:lineRule="auto"/>
        <w:jc w:val="both"/>
        <w:rPr>
          <w:rFonts w:ascii="Times New Roman" w:eastAsia="Times New Roman" w:hAnsi="Times New Roman" w:cs="Times New Roman"/>
          <w:sz w:val="28"/>
          <w:szCs w:val="28"/>
          <w:lang w:eastAsia="bg-BG"/>
        </w:rPr>
      </w:pPr>
    </w:p>
    <w:p w:rsidR="00762DDA" w:rsidRPr="00762DDA" w:rsidRDefault="00762DDA" w:rsidP="00762DDA">
      <w:pPr>
        <w:spacing w:after="0" w:line="240" w:lineRule="auto"/>
        <w:jc w:val="both"/>
        <w:rPr>
          <w:rFonts w:ascii="Times New Roman" w:eastAsia="Times New Roman" w:hAnsi="Times New Roman" w:cs="Times New Roman"/>
          <w:sz w:val="28"/>
          <w:szCs w:val="28"/>
          <w:lang w:eastAsia="bg-BG"/>
        </w:rPr>
      </w:pPr>
    </w:p>
    <w:p w:rsidR="009C2751" w:rsidRPr="00055B9B" w:rsidRDefault="009C2751"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При гласували – 2</w:t>
      </w:r>
      <w:r w:rsidR="00210573">
        <w:rPr>
          <w:rFonts w:ascii="Times New Roman" w:eastAsia="Times New Roman" w:hAnsi="Times New Roman" w:cs="Times New Roman"/>
          <w:b/>
          <w:sz w:val="28"/>
          <w:szCs w:val="28"/>
          <w:lang w:eastAsia="bg-BG"/>
        </w:rPr>
        <w:t>4</w:t>
      </w:r>
      <w:r w:rsidRPr="00055B9B">
        <w:rPr>
          <w:rFonts w:ascii="Times New Roman" w:eastAsia="Times New Roman" w:hAnsi="Times New Roman" w:cs="Times New Roman"/>
          <w:b/>
          <w:sz w:val="28"/>
          <w:szCs w:val="28"/>
          <w:lang w:eastAsia="bg-BG"/>
        </w:rPr>
        <w:t xml:space="preserve"> общински съветници, от които за – 2</w:t>
      </w:r>
      <w:r w:rsidR="00210573">
        <w:rPr>
          <w:rFonts w:ascii="Times New Roman" w:eastAsia="Times New Roman" w:hAnsi="Times New Roman" w:cs="Times New Roman"/>
          <w:b/>
          <w:sz w:val="28"/>
          <w:szCs w:val="28"/>
          <w:lang w:eastAsia="bg-BG"/>
        </w:rPr>
        <w:t>4</w:t>
      </w:r>
      <w:r w:rsidRPr="00055B9B">
        <w:rPr>
          <w:rFonts w:ascii="Times New Roman" w:eastAsia="Times New Roman" w:hAnsi="Times New Roman" w:cs="Times New Roman"/>
          <w:b/>
          <w:sz w:val="28"/>
          <w:szCs w:val="28"/>
          <w:lang w:eastAsia="bg-BG"/>
        </w:rPr>
        <w:t>, против – няма, въздържали се – няма.</w:t>
      </w: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bCs/>
          <w:color w:val="FF0000"/>
          <w:sz w:val="28"/>
          <w:szCs w:val="28"/>
          <w:lang w:eastAsia="bg-BG"/>
        </w:rPr>
      </w:pPr>
    </w:p>
    <w:p w:rsidR="005D2E03" w:rsidRPr="00055B9B" w:rsidRDefault="005D2E03" w:rsidP="005D2E0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5D2E03" w:rsidRPr="00055B9B" w:rsidRDefault="005D2E03" w:rsidP="005D2E0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5D2E03" w:rsidRPr="00055B9B" w:rsidRDefault="005D2E03" w:rsidP="005D2E03">
      <w:pPr>
        <w:rPr>
          <w:rFonts w:ascii="Times New Roman" w:eastAsia="Times New Roman" w:hAnsi="Times New Roman" w:cs="Times New Roman"/>
          <w:b/>
          <w:sz w:val="28"/>
          <w:szCs w:val="28"/>
          <w:lang w:eastAsia="bg-BG"/>
        </w:rPr>
      </w:pPr>
    </w:p>
    <w:p w:rsidR="005D2E03" w:rsidRPr="00055B9B" w:rsidRDefault="005D2E03">
      <w:pPr>
        <w:rPr>
          <w:rFonts w:ascii="Times New Roman" w:eastAsia="Times New Roman" w:hAnsi="Times New Roman" w:cs="Times New Roman"/>
          <w:b/>
          <w:sz w:val="28"/>
          <w:szCs w:val="28"/>
          <w:lang w:eastAsia="bg-BG"/>
        </w:rPr>
      </w:pPr>
    </w:p>
    <w:p w:rsidR="005D2E03" w:rsidRPr="00055B9B" w:rsidRDefault="005D2E03">
      <w:pPr>
        <w:rPr>
          <w:rFonts w:ascii="Times New Roman" w:eastAsia="Times New Roman" w:hAnsi="Times New Roman" w:cs="Times New Roman"/>
          <w:b/>
          <w:sz w:val="28"/>
          <w:szCs w:val="28"/>
          <w:lang w:eastAsia="bg-BG"/>
        </w:rPr>
      </w:pPr>
    </w:p>
    <w:p w:rsidR="00A400FE" w:rsidRDefault="00A400FE">
      <w:pPr>
        <w:rPr>
          <w:rFonts w:ascii="Arial" w:eastAsia="Calibri" w:hAnsi="Arial" w:cs="Arial"/>
          <w:b/>
          <w:bCs/>
          <w:sz w:val="32"/>
          <w:lang w:eastAsia="bg-BG"/>
        </w:rPr>
      </w:pPr>
      <w:r>
        <w:rPr>
          <w:rFonts w:ascii="Arial" w:eastAsia="Calibri" w:hAnsi="Arial" w:cs="Arial"/>
          <w:b/>
          <w:bCs/>
          <w:sz w:val="32"/>
          <w:lang w:eastAsia="bg-BG"/>
        </w:rPr>
        <w:br w:type="page"/>
      </w:r>
    </w:p>
    <w:p w:rsidR="005D2E03" w:rsidRPr="00055B9B" w:rsidRDefault="005D2E03" w:rsidP="005D2E03">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lastRenderedPageBreak/>
        <w:t>О Б  Щ  И  Н  С  К  И        С  Ъ  В  Е  Т</w:t>
      </w:r>
    </w:p>
    <w:p w:rsidR="005D2E03" w:rsidRPr="00055B9B" w:rsidRDefault="005D2E03" w:rsidP="005D2E03">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5D2E03" w:rsidRPr="00055B9B" w:rsidRDefault="005D2E03" w:rsidP="005D2E03">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5D2E03" w:rsidRPr="00055B9B" w:rsidRDefault="005D2E03" w:rsidP="005D2E03">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5D2E03" w:rsidRPr="00055B9B" w:rsidRDefault="005D2E03" w:rsidP="005D2E03">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5D2E03" w:rsidRPr="00055B9B"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 xml:space="preserve">№ </w:t>
      </w:r>
      <w:r w:rsidR="00762DDA">
        <w:rPr>
          <w:rFonts w:ascii="Arial" w:eastAsia="Calibri" w:hAnsi="Arial" w:cs="Arial"/>
          <w:b/>
          <w:sz w:val="28"/>
          <w:szCs w:val="28"/>
          <w:lang w:eastAsia="bg-BG"/>
        </w:rPr>
        <w:t>6</w:t>
      </w:r>
      <w:r w:rsidR="00210573">
        <w:rPr>
          <w:rFonts w:ascii="Arial" w:eastAsia="Calibri" w:hAnsi="Arial" w:cs="Arial"/>
          <w:b/>
          <w:sz w:val="28"/>
          <w:szCs w:val="28"/>
          <w:lang w:eastAsia="bg-BG"/>
        </w:rPr>
        <w:t>74</w:t>
      </w:r>
    </w:p>
    <w:p w:rsidR="00430580" w:rsidRPr="00055B9B" w:rsidRDefault="00430580" w:rsidP="005D2E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FF0000"/>
          <w:sz w:val="20"/>
          <w:szCs w:val="20"/>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Pr>
          <w:rFonts w:ascii="Arial" w:eastAsia="Calibri" w:hAnsi="Arial" w:cs="Arial"/>
          <w:b/>
          <w:sz w:val="28"/>
          <w:szCs w:val="28"/>
          <w:lang w:eastAsia="bg-BG"/>
        </w:rPr>
        <w:t>7</w:t>
      </w: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27.12</w:t>
      </w:r>
      <w:r w:rsidRPr="00055B9B">
        <w:rPr>
          <w:rFonts w:ascii="Arial" w:eastAsia="Calibri" w:hAnsi="Arial" w:cs="Arial"/>
          <w:b/>
          <w:sz w:val="28"/>
          <w:szCs w:val="28"/>
          <w:lang w:eastAsia="bg-BG"/>
        </w:rPr>
        <w:t>.2018 год. ОбС Крумовград</w:t>
      </w:r>
    </w:p>
    <w:p w:rsidR="009C2751" w:rsidRPr="00055B9B" w:rsidRDefault="009C2751" w:rsidP="009C2751">
      <w:pPr>
        <w:spacing w:after="0" w:line="240" w:lineRule="auto"/>
        <w:ind w:firstLine="709"/>
        <w:jc w:val="center"/>
        <w:rPr>
          <w:rFonts w:ascii="Arial" w:eastAsia="Calibri" w:hAnsi="Arial" w:cs="Arial"/>
          <w:b/>
          <w:sz w:val="28"/>
          <w:szCs w:val="28"/>
          <w:lang w:eastAsia="bg-BG"/>
        </w:rPr>
      </w:pPr>
    </w:p>
    <w:p w:rsidR="00430580" w:rsidRPr="00055B9B" w:rsidRDefault="00430580" w:rsidP="005D2E03">
      <w:pPr>
        <w:spacing w:after="0" w:line="240" w:lineRule="auto"/>
        <w:ind w:firstLine="709"/>
        <w:jc w:val="center"/>
        <w:rPr>
          <w:rFonts w:ascii="Arial" w:eastAsia="Calibri" w:hAnsi="Arial" w:cs="Arial"/>
          <w:b/>
          <w:sz w:val="28"/>
          <w:szCs w:val="28"/>
          <w:lang w:eastAsia="bg-BG"/>
        </w:rPr>
      </w:pPr>
    </w:p>
    <w:p w:rsidR="00A400FE" w:rsidRDefault="005D2E03" w:rsidP="005D2E03">
      <w:pPr>
        <w:spacing w:after="0" w:line="240" w:lineRule="auto"/>
        <w:ind w:firstLine="709"/>
        <w:jc w:val="center"/>
        <w:rPr>
          <w:rFonts w:ascii="Times New Roman" w:hAnsi="Times New Roman"/>
          <w:sz w:val="28"/>
          <w:szCs w:val="28"/>
          <w:lang w:eastAsia="bg-BG"/>
        </w:rPr>
      </w:pPr>
      <w:r w:rsidRPr="00055B9B">
        <w:rPr>
          <w:rFonts w:ascii="Times New Roman" w:eastAsia="Calibri" w:hAnsi="Times New Roman" w:cs="Times New Roman"/>
          <w:sz w:val="28"/>
          <w:szCs w:val="28"/>
          <w:lang w:eastAsia="bg-BG"/>
        </w:rPr>
        <w:t xml:space="preserve">На </w:t>
      </w:r>
      <w:r w:rsidR="005615BD" w:rsidRPr="005615BD">
        <w:rPr>
          <w:rFonts w:ascii="Times New Roman" w:hAnsi="Times New Roman"/>
          <w:sz w:val="28"/>
          <w:szCs w:val="28"/>
          <w:lang w:eastAsia="bg-BG"/>
        </w:rPr>
        <w:t xml:space="preserve">основание </w:t>
      </w:r>
      <w:r w:rsidR="00210573" w:rsidRPr="00210573">
        <w:rPr>
          <w:rFonts w:ascii="Times New Roman" w:hAnsi="Times New Roman"/>
          <w:sz w:val="28"/>
          <w:szCs w:val="28"/>
          <w:lang w:eastAsia="bg-BG"/>
        </w:rPr>
        <w:t>чл.21, ал.1, т.23 и чл.21, ал.2 от Закона за местното самоуправление и местната администрация</w:t>
      </w:r>
    </w:p>
    <w:p w:rsidR="00210573" w:rsidRPr="00055B9B" w:rsidRDefault="00210573" w:rsidP="005D2E03">
      <w:pPr>
        <w:spacing w:after="0" w:line="240" w:lineRule="auto"/>
        <w:ind w:firstLine="709"/>
        <w:jc w:val="center"/>
        <w:rPr>
          <w:rFonts w:ascii="Times New Roman" w:eastAsia="Calibri" w:hAnsi="Times New Roman" w:cs="Times New Roman"/>
          <w:sz w:val="28"/>
          <w:szCs w:val="28"/>
          <w:lang w:eastAsia="bg-BG"/>
        </w:rPr>
      </w:pPr>
    </w:p>
    <w:p w:rsidR="005D2E03" w:rsidRPr="00055B9B" w:rsidRDefault="005D2E03" w:rsidP="005D2E03">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5D2E03" w:rsidRDefault="005D2E03" w:rsidP="005D2E03">
      <w:pPr>
        <w:spacing w:after="0" w:line="240" w:lineRule="auto"/>
        <w:ind w:firstLine="709"/>
        <w:jc w:val="center"/>
        <w:rPr>
          <w:rFonts w:ascii="Arial" w:eastAsia="Calibri" w:hAnsi="Arial" w:cs="Arial"/>
          <w:b/>
          <w:sz w:val="24"/>
          <w:szCs w:val="24"/>
          <w:lang w:eastAsia="bg-BG"/>
        </w:rPr>
      </w:pPr>
    </w:p>
    <w:p w:rsidR="005D2E03" w:rsidRPr="00055B9B"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9C2751" w:rsidRDefault="009C2751" w:rsidP="005D2E03">
      <w:pPr>
        <w:spacing w:line="240" w:lineRule="auto"/>
        <w:ind w:firstLine="709"/>
        <w:contextualSpacing/>
        <w:jc w:val="both"/>
        <w:rPr>
          <w:rFonts w:ascii="Times New Roman" w:eastAsia="Times New Roman" w:hAnsi="Times New Roman" w:cs="Times New Roman"/>
          <w:b/>
          <w:sz w:val="28"/>
          <w:szCs w:val="28"/>
          <w:lang w:eastAsia="bg-BG"/>
        </w:rPr>
      </w:pPr>
    </w:p>
    <w:p w:rsidR="00210573" w:rsidRPr="00210573" w:rsidRDefault="00210573" w:rsidP="00210573">
      <w:pPr>
        <w:spacing w:after="0" w:line="240" w:lineRule="auto"/>
        <w:ind w:firstLine="720"/>
        <w:jc w:val="both"/>
        <w:rPr>
          <w:rFonts w:ascii="Times New Roman" w:eastAsia="Times New Roman" w:hAnsi="Times New Roman" w:cs="Times New Roman"/>
          <w:sz w:val="28"/>
          <w:szCs w:val="28"/>
          <w:lang w:eastAsia="bg-BG"/>
        </w:rPr>
      </w:pPr>
      <w:r w:rsidRPr="00210573">
        <w:rPr>
          <w:rFonts w:ascii="Times New Roman" w:eastAsia="Times New Roman" w:hAnsi="Times New Roman" w:cs="Times New Roman"/>
          <w:sz w:val="28"/>
          <w:szCs w:val="28"/>
          <w:lang w:eastAsia="bg-BG"/>
        </w:rPr>
        <w:t>Изменя колона 12 „Субсидия (лв/км)”, от Приложение№1 към решение № 584 от протокол № 32/ 26.07.2018 година на Общински съвет Крумовград за приемане на механизъм по критерии и показатели за разпределение на средствата за субсидиране на междуселищни и вътрешноградски пътнически превози по автобусни линии, съгласно Приложение № 1, неразделна част от решението.</w:t>
      </w:r>
    </w:p>
    <w:p w:rsidR="00A400FE" w:rsidRDefault="00A400FE" w:rsidP="005D2E03">
      <w:pPr>
        <w:spacing w:line="240" w:lineRule="auto"/>
        <w:ind w:firstLine="709"/>
        <w:contextualSpacing/>
        <w:jc w:val="both"/>
        <w:rPr>
          <w:rFonts w:ascii="Times New Roman" w:eastAsia="Times New Roman" w:hAnsi="Times New Roman" w:cs="Times New Roman"/>
          <w:b/>
          <w:sz w:val="28"/>
          <w:szCs w:val="28"/>
          <w:lang w:eastAsia="bg-BG"/>
        </w:rPr>
      </w:pPr>
    </w:p>
    <w:p w:rsidR="00210573" w:rsidRDefault="00210573" w:rsidP="005D2E03">
      <w:pPr>
        <w:spacing w:line="240" w:lineRule="auto"/>
        <w:ind w:firstLine="709"/>
        <w:contextualSpacing/>
        <w:jc w:val="both"/>
        <w:rPr>
          <w:rFonts w:ascii="Times New Roman" w:eastAsia="Times New Roman" w:hAnsi="Times New Roman" w:cs="Times New Roman"/>
          <w:b/>
          <w:sz w:val="28"/>
          <w:szCs w:val="28"/>
          <w:lang w:eastAsia="bg-BG"/>
        </w:rPr>
      </w:pPr>
    </w:p>
    <w:p w:rsidR="00210573" w:rsidRDefault="00210573"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При гласували – 2</w:t>
      </w:r>
      <w:r w:rsidR="00210573">
        <w:rPr>
          <w:rFonts w:ascii="Times New Roman" w:eastAsia="Times New Roman" w:hAnsi="Times New Roman" w:cs="Times New Roman"/>
          <w:b/>
          <w:sz w:val="28"/>
          <w:szCs w:val="28"/>
          <w:lang w:eastAsia="bg-BG"/>
        </w:rPr>
        <w:t>5</w:t>
      </w:r>
      <w:r w:rsidRPr="00055B9B">
        <w:rPr>
          <w:rFonts w:ascii="Times New Roman" w:eastAsia="Times New Roman" w:hAnsi="Times New Roman" w:cs="Times New Roman"/>
          <w:b/>
          <w:sz w:val="28"/>
          <w:szCs w:val="28"/>
          <w:lang w:eastAsia="bg-BG"/>
        </w:rPr>
        <w:t xml:space="preserve"> общински съветници, от които за – 2</w:t>
      </w:r>
      <w:r w:rsidR="00210573">
        <w:rPr>
          <w:rFonts w:ascii="Times New Roman" w:eastAsia="Times New Roman" w:hAnsi="Times New Roman" w:cs="Times New Roman"/>
          <w:b/>
          <w:sz w:val="28"/>
          <w:szCs w:val="28"/>
          <w:lang w:eastAsia="bg-BG"/>
        </w:rPr>
        <w:t>5</w:t>
      </w:r>
      <w:r w:rsidRPr="00055B9B">
        <w:rPr>
          <w:rFonts w:ascii="Times New Roman" w:eastAsia="Times New Roman" w:hAnsi="Times New Roman" w:cs="Times New Roman"/>
          <w:b/>
          <w:sz w:val="28"/>
          <w:szCs w:val="28"/>
          <w:lang w:eastAsia="bg-BG"/>
        </w:rPr>
        <w:t>, против – няма, въздържали се – няма.</w:t>
      </w:r>
    </w:p>
    <w:p w:rsidR="008F2A8A" w:rsidRPr="00055B9B" w:rsidRDefault="008F2A8A" w:rsidP="005D2E03">
      <w:pPr>
        <w:spacing w:line="240" w:lineRule="auto"/>
        <w:ind w:firstLine="709"/>
        <w:contextualSpacing/>
        <w:jc w:val="both"/>
        <w:rPr>
          <w:rFonts w:ascii="Times New Roman" w:eastAsia="Times New Roman" w:hAnsi="Times New Roman" w:cs="Times New Roman"/>
          <w:b/>
          <w:bCs/>
          <w:color w:val="FF0000"/>
          <w:sz w:val="28"/>
          <w:szCs w:val="28"/>
          <w:lang w:eastAsia="bg-BG"/>
        </w:rPr>
      </w:pPr>
    </w:p>
    <w:p w:rsidR="00210573" w:rsidRDefault="00210573" w:rsidP="005D2E03">
      <w:pPr>
        <w:spacing w:after="0" w:line="240" w:lineRule="auto"/>
        <w:ind w:firstLine="709"/>
        <w:jc w:val="right"/>
        <w:rPr>
          <w:rFonts w:ascii="Times New Roman" w:eastAsia="Times New Roman" w:hAnsi="Times New Roman" w:cs="Times New Roman"/>
          <w:b/>
          <w:sz w:val="28"/>
          <w:szCs w:val="28"/>
          <w:lang w:eastAsia="bg-BG"/>
        </w:rPr>
      </w:pPr>
    </w:p>
    <w:p w:rsidR="00210573" w:rsidRDefault="00210573" w:rsidP="005D2E03">
      <w:pPr>
        <w:spacing w:after="0" w:line="240" w:lineRule="auto"/>
        <w:ind w:firstLine="709"/>
        <w:jc w:val="right"/>
        <w:rPr>
          <w:rFonts w:ascii="Times New Roman" w:eastAsia="Times New Roman" w:hAnsi="Times New Roman" w:cs="Times New Roman"/>
          <w:b/>
          <w:sz w:val="28"/>
          <w:szCs w:val="28"/>
          <w:lang w:eastAsia="bg-BG"/>
        </w:rPr>
      </w:pPr>
    </w:p>
    <w:p w:rsidR="005D2E03" w:rsidRPr="00055B9B" w:rsidRDefault="005D2E03" w:rsidP="005D2E0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5D2E03" w:rsidRPr="00055B9B" w:rsidRDefault="00F20B8C" w:rsidP="00F20B8C">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210573" w:rsidRDefault="00210573">
      <w:pPr>
        <w:rPr>
          <w:rFonts w:ascii="Arial" w:eastAsia="Calibri" w:hAnsi="Arial" w:cs="Arial"/>
          <w:b/>
          <w:bCs/>
          <w:sz w:val="32"/>
          <w:lang w:eastAsia="bg-BG"/>
        </w:rPr>
      </w:pPr>
      <w:r>
        <w:rPr>
          <w:rFonts w:ascii="Arial" w:eastAsia="Calibri" w:hAnsi="Arial" w:cs="Arial"/>
          <w:b/>
          <w:bCs/>
          <w:sz w:val="32"/>
          <w:lang w:eastAsia="bg-BG"/>
        </w:rPr>
        <w:br w:type="page"/>
      </w:r>
    </w:p>
    <w:p w:rsidR="005D2E03" w:rsidRPr="00055B9B" w:rsidRDefault="005D2E03" w:rsidP="005D2E03">
      <w:pPr>
        <w:pBdr>
          <w:bottom w:val="double" w:sz="6" w:space="1" w:color="auto"/>
        </w:pBdr>
        <w:spacing w:before="240" w:after="60" w:line="240" w:lineRule="auto"/>
        <w:ind w:firstLine="709"/>
        <w:jc w:val="center"/>
        <w:outlineLvl w:val="5"/>
        <w:rPr>
          <w:rFonts w:ascii="Arial" w:eastAsia="Calibri" w:hAnsi="Arial" w:cs="Arial"/>
          <w:b/>
          <w:bCs/>
          <w:sz w:val="32"/>
          <w:lang w:eastAsia="bg-BG"/>
        </w:rPr>
      </w:pPr>
      <w:r w:rsidRPr="00055B9B">
        <w:rPr>
          <w:rFonts w:ascii="Arial" w:eastAsia="Calibri" w:hAnsi="Arial" w:cs="Arial"/>
          <w:b/>
          <w:bCs/>
          <w:sz w:val="32"/>
          <w:lang w:eastAsia="bg-BG"/>
        </w:rPr>
        <w:lastRenderedPageBreak/>
        <w:t>О Б  Щ  И  Н  С  К  И        С  Ъ  В  Е  Т</w:t>
      </w:r>
    </w:p>
    <w:p w:rsidR="005D2E03" w:rsidRPr="00055B9B" w:rsidRDefault="005D2E03" w:rsidP="005D2E03">
      <w:pPr>
        <w:spacing w:after="0" w:line="240" w:lineRule="auto"/>
        <w:ind w:firstLine="709"/>
        <w:jc w:val="center"/>
        <w:rPr>
          <w:rFonts w:ascii="Arial" w:eastAsia="Calibri" w:hAnsi="Arial" w:cs="Arial"/>
          <w:b/>
          <w:sz w:val="24"/>
          <w:szCs w:val="20"/>
          <w:lang w:eastAsia="bg-BG"/>
        </w:rPr>
      </w:pPr>
      <w:r w:rsidRPr="00055B9B">
        <w:rPr>
          <w:rFonts w:ascii="Arial" w:eastAsia="Calibri" w:hAnsi="Arial" w:cs="Arial"/>
          <w:b/>
          <w:sz w:val="24"/>
          <w:szCs w:val="20"/>
          <w:lang w:eastAsia="bg-BG"/>
        </w:rPr>
        <w:t>6900 гр.Крумовград, пл.”България “ № 5, тел.03641/73-50, факс 03641/ 70-24</w:t>
      </w:r>
    </w:p>
    <w:p w:rsidR="005D2E03" w:rsidRPr="00055B9B" w:rsidRDefault="005D2E03" w:rsidP="005D2E03">
      <w:pPr>
        <w:spacing w:after="0" w:line="240" w:lineRule="auto"/>
        <w:ind w:firstLine="709"/>
        <w:rPr>
          <w:rFonts w:ascii="Times New Roman" w:eastAsia="Calibri" w:hAnsi="Times New Roman" w:cs="Times New Roman"/>
          <w:sz w:val="20"/>
          <w:szCs w:val="20"/>
          <w:lang w:eastAsia="bg-BG"/>
        </w:rPr>
      </w:pP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r w:rsidRPr="00055B9B">
        <w:rPr>
          <w:rFonts w:ascii="Times New Roman" w:eastAsia="Calibri" w:hAnsi="Times New Roman" w:cs="Times New Roman"/>
          <w:sz w:val="20"/>
          <w:szCs w:val="20"/>
          <w:lang w:eastAsia="bg-BG"/>
        </w:rPr>
        <w:tab/>
      </w:r>
    </w:p>
    <w:p w:rsidR="005D2E03" w:rsidRPr="00055B9B" w:rsidRDefault="005D2E03" w:rsidP="005D2E03">
      <w:pPr>
        <w:spacing w:after="0" w:line="240" w:lineRule="auto"/>
        <w:ind w:firstLine="709"/>
        <w:rPr>
          <w:rFonts w:ascii="Times New Roman" w:eastAsia="Times New Roman" w:hAnsi="Times New Roman" w:cs="Times New Roman"/>
          <w:sz w:val="28"/>
          <w:szCs w:val="28"/>
          <w:lang w:eastAsia="bg-BG"/>
        </w:rPr>
      </w:pP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r w:rsidRPr="00055B9B">
        <w:rPr>
          <w:rFonts w:ascii="Times New Roman" w:eastAsia="Times New Roman" w:hAnsi="Times New Roman" w:cs="Times New Roman"/>
          <w:sz w:val="28"/>
          <w:szCs w:val="28"/>
          <w:lang w:eastAsia="bg-BG"/>
        </w:rPr>
        <w:tab/>
      </w:r>
    </w:p>
    <w:p w:rsidR="005D2E03" w:rsidRPr="00055B9B" w:rsidRDefault="005D2E03" w:rsidP="005D2E03">
      <w:pPr>
        <w:keepNext/>
        <w:spacing w:before="240" w:after="60" w:line="240" w:lineRule="auto"/>
        <w:ind w:firstLine="709"/>
        <w:jc w:val="center"/>
        <w:outlineLvl w:val="0"/>
        <w:rPr>
          <w:rFonts w:ascii="Arial" w:eastAsia="Calibri" w:hAnsi="Arial" w:cs="Arial"/>
          <w:b/>
          <w:bCs/>
          <w:kern w:val="32"/>
          <w:sz w:val="28"/>
          <w:szCs w:val="28"/>
          <w:lang w:eastAsia="bg-BG"/>
        </w:rPr>
      </w:pPr>
      <w:r w:rsidRPr="00055B9B">
        <w:rPr>
          <w:rFonts w:ascii="Arial" w:eastAsia="Calibri" w:hAnsi="Arial" w:cs="Arial"/>
          <w:b/>
          <w:bCs/>
          <w:kern w:val="32"/>
          <w:sz w:val="28"/>
          <w:szCs w:val="28"/>
          <w:lang w:eastAsia="bg-BG"/>
        </w:rPr>
        <w:t>Р Е Ш Е Н И Е</w:t>
      </w:r>
    </w:p>
    <w:p w:rsidR="005D2E03" w:rsidRPr="00055B9B"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 xml:space="preserve">№ </w:t>
      </w:r>
      <w:r w:rsidR="005615BD">
        <w:rPr>
          <w:rFonts w:ascii="Arial" w:eastAsia="Calibri" w:hAnsi="Arial" w:cs="Arial"/>
          <w:b/>
          <w:sz w:val="28"/>
          <w:szCs w:val="28"/>
          <w:lang w:eastAsia="bg-BG"/>
        </w:rPr>
        <w:t>6</w:t>
      </w:r>
      <w:r w:rsidR="00210573">
        <w:rPr>
          <w:rFonts w:ascii="Arial" w:eastAsia="Calibri" w:hAnsi="Arial" w:cs="Arial"/>
          <w:b/>
          <w:sz w:val="28"/>
          <w:szCs w:val="28"/>
          <w:lang w:eastAsia="bg-BG"/>
        </w:rPr>
        <w:t>75</w:t>
      </w:r>
    </w:p>
    <w:p w:rsidR="005D2E03" w:rsidRPr="00055B9B" w:rsidRDefault="005D2E03" w:rsidP="005D2E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FF0000"/>
          <w:sz w:val="20"/>
          <w:szCs w:val="20"/>
          <w:lang w:eastAsia="bg-BG"/>
        </w:rPr>
      </w:pPr>
    </w:p>
    <w:p w:rsidR="0047413B" w:rsidRPr="00055B9B" w:rsidRDefault="0047413B" w:rsidP="0047413B">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от протокол № 3</w:t>
      </w:r>
      <w:r>
        <w:rPr>
          <w:rFonts w:ascii="Arial" w:eastAsia="Calibri" w:hAnsi="Arial" w:cs="Arial"/>
          <w:b/>
          <w:sz w:val="28"/>
          <w:szCs w:val="28"/>
          <w:lang w:eastAsia="bg-BG"/>
        </w:rPr>
        <w:t>7</w:t>
      </w:r>
      <w:r w:rsidRPr="00055B9B">
        <w:rPr>
          <w:rFonts w:ascii="Arial" w:eastAsia="Calibri" w:hAnsi="Arial" w:cs="Arial"/>
          <w:b/>
          <w:sz w:val="28"/>
          <w:szCs w:val="28"/>
          <w:lang w:eastAsia="bg-BG"/>
        </w:rPr>
        <w:t xml:space="preserve">/ </w:t>
      </w:r>
      <w:r>
        <w:rPr>
          <w:rFonts w:ascii="Arial" w:eastAsia="Calibri" w:hAnsi="Arial" w:cs="Arial"/>
          <w:b/>
          <w:sz w:val="28"/>
          <w:szCs w:val="28"/>
          <w:lang w:eastAsia="bg-BG"/>
        </w:rPr>
        <w:t>27.12</w:t>
      </w:r>
      <w:r w:rsidRPr="00055B9B">
        <w:rPr>
          <w:rFonts w:ascii="Arial" w:eastAsia="Calibri" w:hAnsi="Arial" w:cs="Arial"/>
          <w:b/>
          <w:sz w:val="28"/>
          <w:szCs w:val="28"/>
          <w:lang w:eastAsia="bg-BG"/>
        </w:rPr>
        <w:t>.2018 год. ОбС Крумовград</w:t>
      </w:r>
    </w:p>
    <w:p w:rsidR="00F20B8C" w:rsidRDefault="00F20B8C" w:rsidP="005D2E03">
      <w:pPr>
        <w:spacing w:after="0" w:line="240" w:lineRule="auto"/>
        <w:ind w:firstLine="709"/>
        <w:jc w:val="center"/>
        <w:rPr>
          <w:rFonts w:ascii="Arial" w:eastAsia="Calibri" w:hAnsi="Arial" w:cs="Arial"/>
          <w:b/>
          <w:sz w:val="28"/>
          <w:szCs w:val="28"/>
          <w:lang w:eastAsia="bg-BG"/>
        </w:rPr>
      </w:pPr>
    </w:p>
    <w:p w:rsidR="009C2751" w:rsidRPr="00055B9B" w:rsidRDefault="009C2751" w:rsidP="005D2E03">
      <w:pPr>
        <w:spacing w:after="0" w:line="240" w:lineRule="auto"/>
        <w:ind w:firstLine="709"/>
        <w:jc w:val="center"/>
        <w:rPr>
          <w:rFonts w:ascii="Arial" w:eastAsia="Calibri" w:hAnsi="Arial" w:cs="Arial"/>
          <w:b/>
          <w:sz w:val="28"/>
          <w:szCs w:val="28"/>
          <w:lang w:eastAsia="bg-BG"/>
        </w:rPr>
      </w:pPr>
    </w:p>
    <w:p w:rsidR="00A400FE" w:rsidRPr="00055B9B" w:rsidRDefault="00F20B8C" w:rsidP="005D2E03">
      <w:pPr>
        <w:spacing w:after="0" w:line="240" w:lineRule="auto"/>
        <w:ind w:firstLine="709"/>
        <w:jc w:val="center"/>
        <w:rPr>
          <w:rFonts w:ascii="Times New Roman" w:eastAsia="Calibri" w:hAnsi="Times New Roman" w:cs="Times New Roman"/>
          <w:sz w:val="28"/>
          <w:szCs w:val="28"/>
          <w:lang w:eastAsia="bg-BG"/>
        </w:rPr>
      </w:pPr>
      <w:r w:rsidRPr="00055B9B">
        <w:rPr>
          <w:rFonts w:ascii="Times New Roman" w:hAnsi="Times New Roman" w:cs="Times New Roman"/>
          <w:sz w:val="28"/>
          <w:szCs w:val="28"/>
        </w:rPr>
        <w:t>На</w:t>
      </w:r>
      <w:r w:rsidR="00210573">
        <w:rPr>
          <w:rFonts w:ascii="Times New Roman" w:hAnsi="Times New Roman" w:cs="Times New Roman"/>
          <w:sz w:val="28"/>
          <w:szCs w:val="28"/>
        </w:rPr>
        <w:t xml:space="preserve"> основание </w:t>
      </w:r>
      <w:r w:rsidR="00210573" w:rsidRPr="00210573">
        <w:rPr>
          <w:rFonts w:ascii="Times New Roman" w:hAnsi="Times New Roman" w:cs="Times New Roman"/>
          <w:sz w:val="28"/>
          <w:szCs w:val="28"/>
        </w:rPr>
        <w:t xml:space="preserve">чл.21, ал.1, т.6 от ЗМСМА, чл.104, ал. 1, т.5, ал.4 и ал.5 от същия член на Закона за публични финанси, в допълнение и изменение на Решение № 160/09.05.2016 г.  по  Протокол № 8  е необходимо Общинския съвет да приеме решение за удължаване срока до 31.12.2019 г. на предоставения  безлихвен заем на МИГ  до изпълнение на проекта по </w:t>
      </w:r>
      <w:proofErr w:type="spellStart"/>
      <w:r w:rsidR="00210573" w:rsidRPr="00210573">
        <w:rPr>
          <w:rFonts w:ascii="Times New Roman" w:hAnsi="Times New Roman" w:cs="Times New Roman"/>
          <w:sz w:val="28"/>
          <w:szCs w:val="28"/>
        </w:rPr>
        <w:t>подмярка</w:t>
      </w:r>
      <w:proofErr w:type="spellEnd"/>
      <w:r w:rsidR="00210573" w:rsidRPr="00210573">
        <w:rPr>
          <w:rFonts w:ascii="Times New Roman" w:hAnsi="Times New Roman" w:cs="Times New Roman"/>
          <w:sz w:val="28"/>
          <w:szCs w:val="28"/>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ПРСР 2014-2020”</w:t>
      </w:r>
    </w:p>
    <w:p w:rsidR="005D2E03" w:rsidRPr="00055B9B" w:rsidRDefault="005D2E03" w:rsidP="005D2E03">
      <w:pPr>
        <w:spacing w:after="0" w:line="240" w:lineRule="auto"/>
        <w:ind w:firstLine="709"/>
        <w:jc w:val="center"/>
        <w:rPr>
          <w:rFonts w:ascii="Arial" w:eastAsia="Calibri" w:hAnsi="Arial" w:cs="Arial"/>
          <w:b/>
          <w:sz w:val="24"/>
          <w:szCs w:val="24"/>
          <w:lang w:eastAsia="bg-BG"/>
        </w:rPr>
      </w:pPr>
      <w:r w:rsidRPr="00055B9B">
        <w:rPr>
          <w:rFonts w:ascii="Arial" w:eastAsia="Calibri" w:hAnsi="Arial" w:cs="Arial"/>
          <w:b/>
          <w:sz w:val="24"/>
          <w:szCs w:val="24"/>
          <w:lang w:eastAsia="bg-BG"/>
        </w:rPr>
        <w:t>ОБЩИНСКИ СЪВЕТ ГР.КРУМОВГРАД</w:t>
      </w:r>
    </w:p>
    <w:p w:rsidR="005D2E03" w:rsidRPr="00055B9B" w:rsidRDefault="005D2E03" w:rsidP="005D2E03">
      <w:pPr>
        <w:spacing w:after="0" w:line="240" w:lineRule="auto"/>
        <w:ind w:firstLine="709"/>
        <w:jc w:val="center"/>
        <w:rPr>
          <w:rFonts w:ascii="Arial" w:eastAsia="Calibri" w:hAnsi="Arial" w:cs="Arial"/>
          <w:b/>
          <w:sz w:val="24"/>
          <w:szCs w:val="24"/>
          <w:lang w:eastAsia="bg-BG"/>
        </w:rPr>
      </w:pPr>
    </w:p>
    <w:p w:rsidR="005D2E03" w:rsidRPr="00055B9B" w:rsidRDefault="005D2E03" w:rsidP="005D2E03">
      <w:pPr>
        <w:spacing w:after="0" w:line="240" w:lineRule="auto"/>
        <w:ind w:firstLine="709"/>
        <w:jc w:val="center"/>
        <w:rPr>
          <w:rFonts w:ascii="Arial" w:eastAsia="Calibri" w:hAnsi="Arial" w:cs="Arial"/>
          <w:b/>
          <w:sz w:val="28"/>
          <w:szCs w:val="28"/>
          <w:lang w:eastAsia="bg-BG"/>
        </w:rPr>
      </w:pPr>
      <w:r w:rsidRPr="00055B9B">
        <w:rPr>
          <w:rFonts w:ascii="Arial" w:eastAsia="Calibri" w:hAnsi="Arial" w:cs="Arial"/>
          <w:b/>
          <w:sz w:val="28"/>
          <w:szCs w:val="28"/>
          <w:lang w:eastAsia="bg-BG"/>
        </w:rPr>
        <w:t>Р  Е  Ш  И  :</w:t>
      </w:r>
    </w:p>
    <w:p w:rsidR="005D2E03" w:rsidRPr="00055B9B" w:rsidRDefault="005D2E03" w:rsidP="005D2E03">
      <w:pPr>
        <w:spacing w:after="0" w:line="240" w:lineRule="auto"/>
        <w:ind w:firstLine="709"/>
        <w:jc w:val="center"/>
        <w:rPr>
          <w:rFonts w:ascii="Arial" w:eastAsia="Calibri" w:hAnsi="Arial" w:cs="Arial"/>
          <w:b/>
          <w:sz w:val="28"/>
          <w:szCs w:val="28"/>
          <w:lang w:eastAsia="bg-BG"/>
        </w:rPr>
      </w:pPr>
    </w:p>
    <w:p w:rsidR="00210573" w:rsidRPr="00210573" w:rsidRDefault="00210573" w:rsidP="00210573">
      <w:pPr>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210573">
        <w:rPr>
          <w:rFonts w:ascii="Times New Roman" w:eastAsia="Times New Roman" w:hAnsi="Times New Roman" w:cs="Times New Roman"/>
          <w:sz w:val="28"/>
          <w:szCs w:val="28"/>
        </w:rPr>
        <w:t xml:space="preserve">Дава съгласие за удължаване на срока  за погасяване на дългосрочен безлихвен заем,  предоставен от Община </w:t>
      </w:r>
      <w:r w:rsidRPr="00210573">
        <w:rPr>
          <w:rFonts w:ascii="Times New Roman" w:eastAsia="Times New Roman" w:hAnsi="Times New Roman" w:cs="Times New Roman"/>
          <w:sz w:val="28"/>
          <w:szCs w:val="28"/>
          <w:lang w:val="ru-RU" w:eastAsia="bg-BG"/>
        </w:rPr>
        <w:t>Крумовград</w:t>
      </w:r>
      <w:r w:rsidRPr="00210573">
        <w:rPr>
          <w:rFonts w:ascii="Times New Roman" w:eastAsia="Times New Roman" w:hAnsi="Times New Roman" w:cs="Times New Roman"/>
          <w:sz w:val="28"/>
          <w:szCs w:val="28"/>
        </w:rPr>
        <w:t xml:space="preserve"> на Сдружение с нестопанска цел </w:t>
      </w:r>
      <w:r w:rsidRPr="00210573">
        <w:rPr>
          <w:rFonts w:ascii="Times New Roman" w:eastAsia="Times New Roman" w:hAnsi="Times New Roman" w:cs="Times New Roman"/>
          <w:sz w:val="28"/>
          <w:szCs w:val="28"/>
          <w:lang w:eastAsia="bg-BG"/>
        </w:rPr>
        <w:t>„</w:t>
      </w:r>
      <w:proofErr w:type="spellStart"/>
      <w:r w:rsidRPr="00210573">
        <w:rPr>
          <w:rFonts w:ascii="Times New Roman" w:eastAsia="Times New Roman" w:hAnsi="Times New Roman" w:cs="Times New Roman"/>
          <w:sz w:val="28"/>
          <w:szCs w:val="28"/>
          <w:lang w:val="ru-RU" w:eastAsia="bg-BG"/>
        </w:rPr>
        <w:t>Местна</w:t>
      </w:r>
      <w:proofErr w:type="spellEnd"/>
      <w:r w:rsidRPr="00210573">
        <w:rPr>
          <w:rFonts w:ascii="Times New Roman" w:eastAsia="Times New Roman" w:hAnsi="Times New Roman" w:cs="Times New Roman"/>
          <w:sz w:val="28"/>
          <w:szCs w:val="28"/>
          <w:lang w:val="ru-RU" w:eastAsia="bg-BG"/>
        </w:rPr>
        <w:t xml:space="preserve"> инициативна </w:t>
      </w:r>
      <w:proofErr w:type="spellStart"/>
      <w:r w:rsidRPr="00210573">
        <w:rPr>
          <w:rFonts w:ascii="Times New Roman" w:eastAsia="Times New Roman" w:hAnsi="Times New Roman" w:cs="Times New Roman"/>
          <w:sz w:val="28"/>
          <w:szCs w:val="28"/>
          <w:lang w:val="ru-RU" w:eastAsia="bg-BG"/>
        </w:rPr>
        <w:t>група</w:t>
      </w:r>
      <w:proofErr w:type="spellEnd"/>
      <w:r w:rsidRPr="00210573">
        <w:rPr>
          <w:rFonts w:ascii="Times New Roman" w:eastAsia="Times New Roman" w:hAnsi="Times New Roman" w:cs="Times New Roman"/>
          <w:sz w:val="28"/>
          <w:szCs w:val="28"/>
          <w:lang w:val="ru-RU" w:eastAsia="bg-BG"/>
        </w:rPr>
        <w:t xml:space="preserve"> - </w:t>
      </w:r>
      <w:proofErr w:type="spellStart"/>
      <w:r w:rsidRPr="00210573">
        <w:rPr>
          <w:rFonts w:ascii="Times New Roman" w:eastAsia="Times New Roman" w:hAnsi="Times New Roman" w:cs="Times New Roman"/>
          <w:sz w:val="28"/>
          <w:szCs w:val="28"/>
          <w:lang w:val="ru-RU" w:eastAsia="bg-BG"/>
        </w:rPr>
        <w:t>общини</w:t>
      </w:r>
      <w:proofErr w:type="spellEnd"/>
      <w:r w:rsidRPr="00210573">
        <w:rPr>
          <w:rFonts w:ascii="Times New Roman" w:eastAsia="Times New Roman" w:hAnsi="Times New Roman" w:cs="Times New Roman"/>
          <w:sz w:val="28"/>
          <w:szCs w:val="28"/>
          <w:lang w:val="ru-RU" w:eastAsia="bg-BG"/>
        </w:rPr>
        <w:t xml:space="preserve"> </w:t>
      </w:r>
      <w:proofErr w:type="spellStart"/>
      <w:r w:rsidRPr="00210573">
        <w:rPr>
          <w:rFonts w:ascii="Times New Roman" w:eastAsia="Times New Roman" w:hAnsi="Times New Roman" w:cs="Times New Roman"/>
          <w:sz w:val="28"/>
          <w:szCs w:val="28"/>
          <w:lang w:val="ru-RU" w:eastAsia="bg-BG"/>
        </w:rPr>
        <w:t>Момчилград</w:t>
      </w:r>
      <w:proofErr w:type="spellEnd"/>
      <w:r w:rsidRPr="00210573">
        <w:rPr>
          <w:rFonts w:ascii="Times New Roman" w:eastAsia="Times New Roman" w:hAnsi="Times New Roman" w:cs="Times New Roman"/>
          <w:sz w:val="28"/>
          <w:szCs w:val="28"/>
          <w:lang w:val="ru-RU" w:eastAsia="bg-BG"/>
        </w:rPr>
        <w:t xml:space="preserve"> и Крумовград</w:t>
      </w:r>
      <w:r w:rsidRPr="00210573">
        <w:rPr>
          <w:rFonts w:ascii="Times New Roman" w:eastAsia="Times New Roman" w:hAnsi="Times New Roman" w:cs="Times New Roman"/>
          <w:sz w:val="28"/>
          <w:szCs w:val="28"/>
          <w:lang w:eastAsia="bg-BG"/>
        </w:rPr>
        <w:t xml:space="preserve">“ </w:t>
      </w:r>
      <w:r w:rsidRPr="00210573">
        <w:rPr>
          <w:rFonts w:ascii="Times New Roman" w:eastAsia="Times New Roman" w:hAnsi="Times New Roman" w:cs="Times New Roman"/>
          <w:sz w:val="28"/>
          <w:szCs w:val="28"/>
        </w:rPr>
        <w:t xml:space="preserve"> с цел осигуряване на финансиране за изпълнение на Споразумение </w:t>
      </w:r>
      <w:r w:rsidRPr="00210573">
        <w:rPr>
          <w:rFonts w:ascii="Times New Roman" w:eastAsia="Times New Roman" w:hAnsi="Times New Roman" w:cs="Times New Roman"/>
          <w:b/>
          <w:color w:val="000000"/>
          <w:sz w:val="28"/>
          <w:szCs w:val="28"/>
          <w:lang w:eastAsia="bg-BG"/>
        </w:rPr>
        <w:t>№ РД 50 - 190 / 29.11.2016 г.</w:t>
      </w:r>
      <w:r w:rsidRPr="00210573">
        <w:rPr>
          <w:rFonts w:ascii="Times New Roman" w:eastAsia="Times New Roman" w:hAnsi="Times New Roman" w:cs="Times New Roman"/>
          <w:sz w:val="28"/>
          <w:szCs w:val="28"/>
        </w:rPr>
        <w:t xml:space="preserve">, сключен между Министерство на земеделието и храните, ДФ „Земеделие“ – Разплащателна агенция и СНЦ </w:t>
      </w:r>
      <w:r w:rsidRPr="00210573">
        <w:rPr>
          <w:rFonts w:ascii="Times New Roman" w:eastAsia="Times New Roman" w:hAnsi="Times New Roman" w:cs="Times New Roman"/>
          <w:sz w:val="28"/>
          <w:szCs w:val="28"/>
          <w:lang w:eastAsia="bg-BG"/>
        </w:rPr>
        <w:t>„</w:t>
      </w:r>
      <w:proofErr w:type="spellStart"/>
      <w:r w:rsidRPr="00210573">
        <w:rPr>
          <w:rFonts w:ascii="Times New Roman" w:eastAsia="Times New Roman" w:hAnsi="Times New Roman" w:cs="Times New Roman"/>
          <w:sz w:val="28"/>
          <w:szCs w:val="28"/>
          <w:lang w:val="ru-RU" w:eastAsia="bg-BG"/>
        </w:rPr>
        <w:t>Местна</w:t>
      </w:r>
      <w:proofErr w:type="spellEnd"/>
      <w:r w:rsidRPr="00210573">
        <w:rPr>
          <w:rFonts w:ascii="Times New Roman" w:eastAsia="Times New Roman" w:hAnsi="Times New Roman" w:cs="Times New Roman"/>
          <w:sz w:val="28"/>
          <w:szCs w:val="28"/>
          <w:lang w:val="ru-RU" w:eastAsia="bg-BG"/>
        </w:rPr>
        <w:t xml:space="preserve"> инициативна </w:t>
      </w:r>
      <w:proofErr w:type="spellStart"/>
      <w:r w:rsidRPr="00210573">
        <w:rPr>
          <w:rFonts w:ascii="Times New Roman" w:eastAsia="Times New Roman" w:hAnsi="Times New Roman" w:cs="Times New Roman"/>
          <w:sz w:val="28"/>
          <w:szCs w:val="28"/>
          <w:lang w:val="ru-RU" w:eastAsia="bg-BG"/>
        </w:rPr>
        <w:t>група</w:t>
      </w:r>
      <w:proofErr w:type="spellEnd"/>
      <w:r w:rsidRPr="00210573">
        <w:rPr>
          <w:rFonts w:ascii="Times New Roman" w:eastAsia="Times New Roman" w:hAnsi="Times New Roman" w:cs="Times New Roman"/>
          <w:sz w:val="28"/>
          <w:szCs w:val="28"/>
          <w:lang w:val="ru-RU" w:eastAsia="bg-BG"/>
        </w:rPr>
        <w:t xml:space="preserve"> - </w:t>
      </w:r>
      <w:proofErr w:type="spellStart"/>
      <w:r w:rsidRPr="00210573">
        <w:rPr>
          <w:rFonts w:ascii="Times New Roman" w:eastAsia="Times New Roman" w:hAnsi="Times New Roman" w:cs="Times New Roman"/>
          <w:sz w:val="28"/>
          <w:szCs w:val="28"/>
          <w:lang w:val="ru-RU" w:eastAsia="bg-BG"/>
        </w:rPr>
        <w:t>общини</w:t>
      </w:r>
      <w:proofErr w:type="spellEnd"/>
      <w:r w:rsidRPr="00210573">
        <w:rPr>
          <w:rFonts w:ascii="Times New Roman" w:eastAsia="Times New Roman" w:hAnsi="Times New Roman" w:cs="Times New Roman"/>
          <w:sz w:val="28"/>
          <w:szCs w:val="28"/>
          <w:lang w:val="ru-RU" w:eastAsia="bg-BG"/>
        </w:rPr>
        <w:t xml:space="preserve"> </w:t>
      </w:r>
      <w:proofErr w:type="spellStart"/>
      <w:r w:rsidRPr="00210573">
        <w:rPr>
          <w:rFonts w:ascii="Times New Roman" w:eastAsia="Times New Roman" w:hAnsi="Times New Roman" w:cs="Times New Roman"/>
          <w:sz w:val="28"/>
          <w:szCs w:val="28"/>
          <w:lang w:val="ru-RU" w:eastAsia="bg-BG"/>
        </w:rPr>
        <w:t>Момчилград</w:t>
      </w:r>
      <w:proofErr w:type="spellEnd"/>
      <w:r w:rsidRPr="00210573">
        <w:rPr>
          <w:rFonts w:ascii="Times New Roman" w:eastAsia="Times New Roman" w:hAnsi="Times New Roman" w:cs="Times New Roman"/>
          <w:sz w:val="28"/>
          <w:szCs w:val="28"/>
          <w:lang w:val="ru-RU" w:eastAsia="bg-BG"/>
        </w:rPr>
        <w:t xml:space="preserve"> и Крумовград</w:t>
      </w:r>
      <w:r w:rsidRPr="00210573">
        <w:rPr>
          <w:rFonts w:ascii="Times New Roman" w:eastAsia="Times New Roman" w:hAnsi="Times New Roman" w:cs="Times New Roman"/>
          <w:sz w:val="28"/>
          <w:szCs w:val="28"/>
          <w:lang w:eastAsia="bg-BG"/>
        </w:rPr>
        <w:t>“</w:t>
      </w:r>
      <w:r w:rsidRPr="00210573">
        <w:rPr>
          <w:rFonts w:ascii="Times New Roman" w:eastAsia="Times New Roman" w:hAnsi="Times New Roman" w:cs="Times New Roman"/>
          <w:sz w:val="28"/>
          <w:szCs w:val="28"/>
        </w:rPr>
        <w:t xml:space="preserve"> за предоставяне на безвъзмездна финансова помощ по </w:t>
      </w:r>
      <w:proofErr w:type="spellStart"/>
      <w:r w:rsidRPr="00210573">
        <w:rPr>
          <w:rFonts w:ascii="Times New Roman" w:eastAsia="Times New Roman" w:hAnsi="Times New Roman" w:cs="Times New Roman"/>
          <w:sz w:val="28"/>
          <w:szCs w:val="28"/>
        </w:rPr>
        <w:t>подмярка</w:t>
      </w:r>
      <w:proofErr w:type="spellEnd"/>
      <w:r w:rsidRPr="00210573">
        <w:rPr>
          <w:rFonts w:ascii="Times New Roman" w:eastAsia="Times New Roman" w:hAnsi="Times New Roman" w:cs="Times New Roman"/>
          <w:sz w:val="28"/>
          <w:szCs w:val="28"/>
        </w:rPr>
        <w:t xml:space="preserve"> </w:t>
      </w:r>
      <w:r w:rsidRPr="00210573">
        <w:rPr>
          <w:rFonts w:ascii="Times New Roman" w:eastAsia="Times New Roman" w:hAnsi="Times New Roman" w:cs="Times New Roman"/>
          <w:b/>
          <w:sz w:val="28"/>
          <w:szCs w:val="28"/>
          <w:lang w:eastAsia="bg-BG"/>
        </w:rPr>
        <w:t>19.4  „Текущи разходи и популяризиране на стратегия за местно развитие“</w:t>
      </w:r>
      <w:r w:rsidRPr="00210573">
        <w:rPr>
          <w:rFonts w:ascii="Times New Roman" w:eastAsia="Times New Roman" w:hAnsi="Times New Roman" w:cs="Times New Roman"/>
          <w:sz w:val="28"/>
          <w:szCs w:val="28"/>
          <w:lang w:eastAsia="bg-BG"/>
        </w:rPr>
        <w:t xml:space="preserve"> на мярка 19 „Водено от общностите местно развитие“</w:t>
      </w:r>
      <w:r w:rsidRPr="00210573">
        <w:rPr>
          <w:rFonts w:ascii="Times New Roman" w:eastAsia="Times New Roman" w:hAnsi="Times New Roman" w:cs="Times New Roman"/>
          <w:sz w:val="28"/>
          <w:szCs w:val="28"/>
        </w:rPr>
        <w:t xml:space="preserve"> от Програмата за развитие на селските райони за периода 2014-2020 г. и осигуряване на оборотен  финансов ресурс за прилагане на Стратегия по </w:t>
      </w:r>
      <w:proofErr w:type="spellStart"/>
      <w:r w:rsidRPr="00210573">
        <w:rPr>
          <w:rFonts w:ascii="Times New Roman" w:eastAsia="Times New Roman" w:hAnsi="Times New Roman" w:cs="Times New Roman"/>
          <w:sz w:val="28"/>
          <w:szCs w:val="28"/>
        </w:rPr>
        <w:t>подмярка</w:t>
      </w:r>
      <w:proofErr w:type="spellEnd"/>
      <w:r w:rsidRPr="00210573">
        <w:rPr>
          <w:rFonts w:ascii="Times New Roman" w:eastAsia="Times New Roman" w:hAnsi="Times New Roman" w:cs="Times New Roman"/>
          <w:sz w:val="28"/>
          <w:szCs w:val="28"/>
        </w:rPr>
        <w:t xml:space="preserve"> 19.2. на мярка 19 „Водено от общностите местно развитие” от Програмата за развитие на селските райони за периода 2014-2020 г.</w:t>
      </w:r>
      <w:r w:rsidRPr="00210573">
        <w:rPr>
          <w:rFonts w:ascii="Times New Roman" w:eastAsia="Times New Roman" w:hAnsi="Times New Roman" w:cs="Times New Roman"/>
          <w:sz w:val="28"/>
          <w:szCs w:val="28"/>
          <w:lang w:val="en-US"/>
        </w:rPr>
        <w:t xml:space="preserve"> </w:t>
      </w:r>
      <w:r w:rsidRPr="00210573">
        <w:rPr>
          <w:rFonts w:ascii="Times New Roman" w:eastAsia="Times New Roman" w:hAnsi="Times New Roman" w:cs="Times New Roman"/>
          <w:sz w:val="28"/>
          <w:szCs w:val="28"/>
        </w:rPr>
        <w:t>за една година или до</w:t>
      </w:r>
      <w:r w:rsidRPr="00210573">
        <w:rPr>
          <w:rFonts w:ascii="Times New Roman" w:eastAsia="Times New Roman" w:hAnsi="Times New Roman" w:cs="Times New Roman"/>
          <w:b/>
          <w:sz w:val="28"/>
          <w:szCs w:val="28"/>
        </w:rPr>
        <w:t xml:space="preserve"> 31.12.2019 г.</w:t>
      </w:r>
    </w:p>
    <w:p w:rsidR="00210573" w:rsidRPr="00210573" w:rsidRDefault="00210573" w:rsidP="00210573">
      <w:pPr>
        <w:numPr>
          <w:ilvl w:val="0"/>
          <w:numId w:val="41"/>
        </w:numPr>
        <w:tabs>
          <w:tab w:val="left" w:pos="851"/>
        </w:tabs>
        <w:spacing w:after="0" w:line="240" w:lineRule="auto"/>
        <w:ind w:left="0" w:firstLine="567"/>
        <w:jc w:val="both"/>
        <w:rPr>
          <w:rFonts w:ascii="Times New Roman" w:eastAsia="Times New Roman" w:hAnsi="Times New Roman" w:cs="Times New Roman"/>
          <w:b/>
          <w:sz w:val="28"/>
          <w:szCs w:val="28"/>
        </w:rPr>
      </w:pPr>
      <w:r w:rsidRPr="00210573">
        <w:rPr>
          <w:rFonts w:ascii="Times New Roman" w:eastAsia="Times New Roman" w:hAnsi="Times New Roman" w:cs="Times New Roman"/>
          <w:sz w:val="28"/>
          <w:szCs w:val="28"/>
        </w:rPr>
        <w:t xml:space="preserve">Възлага на кмета на Общината  да предприеме необходимите действия по сключване на Договор за заем с удължен срок за погасяването му, а именно до </w:t>
      </w:r>
      <w:r w:rsidRPr="00210573">
        <w:rPr>
          <w:rFonts w:ascii="Times New Roman" w:eastAsia="Times New Roman" w:hAnsi="Times New Roman" w:cs="Times New Roman"/>
          <w:b/>
          <w:sz w:val="28"/>
          <w:szCs w:val="28"/>
        </w:rPr>
        <w:t>31.12.20</w:t>
      </w:r>
      <w:r w:rsidRPr="00210573">
        <w:rPr>
          <w:rFonts w:ascii="Times New Roman" w:eastAsia="Times New Roman" w:hAnsi="Times New Roman" w:cs="Times New Roman"/>
          <w:b/>
          <w:sz w:val="28"/>
          <w:szCs w:val="28"/>
          <w:lang w:val="en-US"/>
        </w:rPr>
        <w:t>1</w:t>
      </w:r>
      <w:r w:rsidRPr="00210573">
        <w:rPr>
          <w:rFonts w:ascii="Times New Roman" w:eastAsia="Times New Roman" w:hAnsi="Times New Roman" w:cs="Times New Roman"/>
          <w:b/>
          <w:sz w:val="28"/>
          <w:szCs w:val="28"/>
        </w:rPr>
        <w:t xml:space="preserve">9 г.  </w:t>
      </w:r>
    </w:p>
    <w:p w:rsidR="00210573" w:rsidRPr="00210573" w:rsidRDefault="00210573" w:rsidP="00210573">
      <w:pPr>
        <w:spacing w:after="0" w:line="240" w:lineRule="auto"/>
        <w:jc w:val="both"/>
        <w:rPr>
          <w:rFonts w:ascii="Times New Roman" w:eastAsia="Times New Roman" w:hAnsi="Times New Roman" w:cs="Times New Roman"/>
          <w:b/>
          <w:sz w:val="28"/>
          <w:szCs w:val="28"/>
          <w:lang w:eastAsia="bg-BG"/>
        </w:rPr>
      </w:pPr>
    </w:p>
    <w:p w:rsidR="009C2751" w:rsidRPr="00055B9B" w:rsidRDefault="009C2751"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A400FE" w:rsidP="005D2E03">
      <w:pPr>
        <w:spacing w:line="240" w:lineRule="auto"/>
        <w:ind w:firstLine="709"/>
        <w:contextualSpacing/>
        <w:jc w:val="both"/>
        <w:rPr>
          <w:rFonts w:ascii="Times New Roman" w:eastAsia="Times New Roman" w:hAnsi="Times New Roman" w:cs="Times New Roman"/>
          <w:b/>
          <w:sz w:val="28"/>
          <w:szCs w:val="28"/>
          <w:lang w:eastAsia="bg-BG"/>
        </w:rPr>
      </w:pPr>
      <w:r w:rsidRPr="00A400FE">
        <w:rPr>
          <w:rFonts w:ascii="Times New Roman" w:eastAsia="Times New Roman" w:hAnsi="Times New Roman" w:cs="Times New Roman"/>
          <w:b/>
          <w:sz w:val="28"/>
          <w:szCs w:val="28"/>
          <w:lang w:eastAsia="bg-BG"/>
        </w:rPr>
        <w:t>При гласували – 2</w:t>
      </w:r>
      <w:r w:rsidR="00210573">
        <w:rPr>
          <w:rFonts w:ascii="Times New Roman" w:eastAsia="Times New Roman" w:hAnsi="Times New Roman" w:cs="Times New Roman"/>
          <w:b/>
          <w:sz w:val="28"/>
          <w:szCs w:val="28"/>
          <w:lang w:eastAsia="bg-BG"/>
        </w:rPr>
        <w:t>5</w:t>
      </w:r>
      <w:r w:rsidRPr="00A400FE">
        <w:rPr>
          <w:rFonts w:ascii="Times New Roman" w:eastAsia="Times New Roman" w:hAnsi="Times New Roman" w:cs="Times New Roman"/>
          <w:b/>
          <w:sz w:val="28"/>
          <w:szCs w:val="28"/>
          <w:lang w:eastAsia="bg-BG"/>
        </w:rPr>
        <w:t xml:space="preserve"> общински съветници, от които за – 2</w:t>
      </w:r>
      <w:r w:rsidR="00210573">
        <w:rPr>
          <w:rFonts w:ascii="Times New Roman" w:eastAsia="Times New Roman" w:hAnsi="Times New Roman" w:cs="Times New Roman"/>
          <w:b/>
          <w:sz w:val="28"/>
          <w:szCs w:val="28"/>
          <w:lang w:eastAsia="bg-BG"/>
        </w:rPr>
        <w:t>5, против – няма</w:t>
      </w:r>
      <w:r w:rsidRPr="00A400FE">
        <w:rPr>
          <w:rFonts w:ascii="Times New Roman" w:eastAsia="Times New Roman" w:hAnsi="Times New Roman" w:cs="Times New Roman"/>
          <w:b/>
          <w:sz w:val="28"/>
          <w:szCs w:val="28"/>
          <w:lang w:eastAsia="bg-BG"/>
        </w:rPr>
        <w:t>, въздържали се – няма.</w:t>
      </w:r>
    </w:p>
    <w:p w:rsidR="005D2E03" w:rsidRPr="00055B9B" w:rsidRDefault="005D2E03" w:rsidP="005D2E03">
      <w:pPr>
        <w:spacing w:line="240" w:lineRule="auto"/>
        <w:ind w:firstLine="709"/>
        <w:contextualSpacing/>
        <w:jc w:val="both"/>
        <w:rPr>
          <w:rFonts w:ascii="Times New Roman" w:eastAsia="Times New Roman" w:hAnsi="Times New Roman" w:cs="Times New Roman"/>
          <w:b/>
          <w:sz w:val="28"/>
          <w:szCs w:val="28"/>
          <w:lang w:eastAsia="bg-BG"/>
        </w:rPr>
      </w:pPr>
    </w:p>
    <w:p w:rsidR="005D2E03" w:rsidRPr="00055B9B" w:rsidRDefault="005D2E03" w:rsidP="005D2E03">
      <w:pPr>
        <w:spacing w:line="240" w:lineRule="auto"/>
        <w:ind w:firstLine="709"/>
        <w:contextualSpacing/>
        <w:jc w:val="both"/>
        <w:rPr>
          <w:rFonts w:ascii="Times New Roman" w:eastAsia="Times New Roman" w:hAnsi="Times New Roman" w:cs="Times New Roman"/>
          <w:b/>
          <w:bCs/>
          <w:color w:val="FF0000"/>
          <w:sz w:val="28"/>
          <w:szCs w:val="28"/>
          <w:lang w:eastAsia="bg-BG"/>
        </w:rPr>
      </w:pPr>
    </w:p>
    <w:p w:rsidR="005D2E03" w:rsidRPr="00055B9B" w:rsidRDefault="005D2E03" w:rsidP="005D2E0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ПРЕДСЕДАТЕЛ НА ОбС:.............................</w:t>
      </w:r>
    </w:p>
    <w:p w:rsidR="005D2E03" w:rsidRPr="00055B9B" w:rsidRDefault="005D2E03" w:rsidP="005D2E03">
      <w:pPr>
        <w:spacing w:after="0" w:line="240" w:lineRule="auto"/>
        <w:ind w:firstLine="709"/>
        <w:jc w:val="right"/>
        <w:rPr>
          <w:rFonts w:ascii="Times New Roman" w:eastAsia="Times New Roman" w:hAnsi="Times New Roman" w:cs="Times New Roman"/>
          <w:b/>
          <w:sz w:val="28"/>
          <w:szCs w:val="28"/>
          <w:lang w:eastAsia="bg-BG"/>
        </w:rPr>
      </w:pPr>
      <w:r w:rsidRPr="00055B9B">
        <w:rPr>
          <w:rFonts w:ascii="Times New Roman" w:eastAsia="Times New Roman" w:hAnsi="Times New Roman" w:cs="Times New Roman"/>
          <w:b/>
          <w:sz w:val="28"/>
          <w:szCs w:val="28"/>
          <w:lang w:eastAsia="bg-BG"/>
        </w:rPr>
        <w:t>/МЕТИН БАЙРАМАЛИ/</w:t>
      </w:r>
    </w:p>
    <w:p w:rsidR="009C2751" w:rsidRDefault="009C2751">
      <w:pPr>
        <w:rPr>
          <w:rFonts w:ascii="Times New Roman" w:eastAsia="Times New Roman" w:hAnsi="Times New Roman" w:cs="Times New Roman"/>
          <w:b/>
          <w:sz w:val="28"/>
          <w:szCs w:val="28"/>
          <w:lang w:eastAsia="bg-BG"/>
        </w:rPr>
      </w:pPr>
      <w:bookmarkStart w:id="0" w:name="_GoBack"/>
      <w:bookmarkEnd w:id="0"/>
    </w:p>
    <w:sectPr w:rsidR="009C2751" w:rsidSect="00430580">
      <w:pgSz w:w="11906" w:h="16838"/>
      <w:pgMar w:top="709"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CD" w:rsidRDefault="00A77ACD" w:rsidP="00CD4F29">
      <w:pPr>
        <w:spacing w:after="0" w:line="240" w:lineRule="auto"/>
      </w:pPr>
      <w:r>
        <w:separator/>
      </w:r>
    </w:p>
  </w:endnote>
  <w:endnote w:type="continuationSeparator" w:id="0">
    <w:p w:rsidR="00A77ACD" w:rsidRDefault="00A77ACD" w:rsidP="00CD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CD" w:rsidRDefault="00A77ACD" w:rsidP="00CD4F29">
      <w:pPr>
        <w:spacing w:after="0" w:line="240" w:lineRule="auto"/>
      </w:pPr>
      <w:r>
        <w:separator/>
      </w:r>
    </w:p>
  </w:footnote>
  <w:footnote w:type="continuationSeparator" w:id="0">
    <w:p w:rsidR="00A77ACD" w:rsidRDefault="00A77ACD" w:rsidP="00CD4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1.%2."/>
      <w:lvlJc w:val="left"/>
      <w:pPr>
        <w:tabs>
          <w:tab w:val="num" w:pos="1140"/>
        </w:tabs>
        <w:ind w:left="1140" w:hanging="780"/>
      </w:pPr>
    </w:lvl>
    <w:lvl w:ilvl="2">
      <w:start w:val="1"/>
      <w:numFmt w:val="decimal"/>
      <w:lvlText w:val="%1.%2.%3."/>
      <w:lvlJc w:val="left"/>
      <w:pPr>
        <w:tabs>
          <w:tab w:val="num" w:pos="1140"/>
        </w:tabs>
        <w:ind w:left="1140" w:hanging="78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3B572D6"/>
    <w:multiLevelType w:val="hybridMultilevel"/>
    <w:tmpl w:val="291A410A"/>
    <w:lvl w:ilvl="0" w:tplc="10A27D78">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nsid w:val="06B1749B"/>
    <w:multiLevelType w:val="hybridMultilevel"/>
    <w:tmpl w:val="3E525588"/>
    <w:lvl w:ilvl="0" w:tplc="BCB27DFC">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A48142F"/>
    <w:multiLevelType w:val="hybridMultilevel"/>
    <w:tmpl w:val="5A26DB10"/>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start w:val="1"/>
      <w:numFmt w:val="bullet"/>
      <w:lvlText w:val="o"/>
      <w:lvlJc w:val="left"/>
      <w:pPr>
        <w:ind w:left="4425" w:hanging="360"/>
      </w:pPr>
      <w:rPr>
        <w:rFonts w:ascii="Courier New" w:hAnsi="Courier New" w:cs="Courier New" w:hint="default"/>
      </w:rPr>
    </w:lvl>
    <w:lvl w:ilvl="5" w:tplc="04090005">
      <w:start w:val="1"/>
      <w:numFmt w:val="bullet"/>
      <w:lvlText w:val=""/>
      <w:lvlJc w:val="left"/>
      <w:pPr>
        <w:ind w:left="5145" w:hanging="360"/>
      </w:pPr>
      <w:rPr>
        <w:rFonts w:ascii="Wingdings" w:hAnsi="Wingdings" w:hint="default"/>
      </w:rPr>
    </w:lvl>
    <w:lvl w:ilvl="6" w:tplc="04090001">
      <w:start w:val="1"/>
      <w:numFmt w:val="bullet"/>
      <w:lvlText w:val=""/>
      <w:lvlJc w:val="left"/>
      <w:pPr>
        <w:ind w:left="5865" w:hanging="360"/>
      </w:pPr>
      <w:rPr>
        <w:rFonts w:ascii="Symbol" w:hAnsi="Symbol" w:hint="default"/>
      </w:rPr>
    </w:lvl>
    <w:lvl w:ilvl="7" w:tplc="04090003">
      <w:start w:val="1"/>
      <w:numFmt w:val="bullet"/>
      <w:lvlText w:val="o"/>
      <w:lvlJc w:val="left"/>
      <w:pPr>
        <w:ind w:left="6585" w:hanging="360"/>
      </w:pPr>
      <w:rPr>
        <w:rFonts w:ascii="Courier New" w:hAnsi="Courier New" w:cs="Courier New" w:hint="default"/>
      </w:rPr>
    </w:lvl>
    <w:lvl w:ilvl="8" w:tplc="04090005">
      <w:start w:val="1"/>
      <w:numFmt w:val="bullet"/>
      <w:lvlText w:val=""/>
      <w:lvlJc w:val="left"/>
      <w:pPr>
        <w:ind w:left="7305" w:hanging="360"/>
      </w:pPr>
      <w:rPr>
        <w:rFonts w:ascii="Wingdings" w:hAnsi="Wingdings" w:hint="default"/>
      </w:rPr>
    </w:lvl>
  </w:abstractNum>
  <w:abstractNum w:abstractNumId="4">
    <w:nsid w:val="0A7F5004"/>
    <w:multiLevelType w:val="singleLevel"/>
    <w:tmpl w:val="D506F5A0"/>
    <w:lvl w:ilvl="0">
      <w:start w:val="1"/>
      <w:numFmt w:val="decimal"/>
      <w:lvlText w:val="%1."/>
      <w:lvlJc w:val="left"/>
      <w:pPr>
        <w:tabs>
          <w:tab w:val="num" w:pos="76"/>
        </w:tabs>
        <w:ind w:left="76" w:hanging="360"/>
      </w:pPr>
    </w:lvl>
  </w:abstractNum>
  <w:abstractNum w:abstractNumId="5">
    <w:nsid w:val="0E5A54FA"/>
    <w:multiLevelType w:val="hybridMultilevel"/>
    <w:tmpl w:val="DC228DE6"/>
    <w:lvl w:ilvl="0" w:tplc="9D88E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0F904B60"/>
    <w:multiLevelType w:val="hybridMultilevel"/>
    <w:tmpl w:val="0FD0DE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4D5D60"/>
    <w:multiLevelType w:val="hybridMultilevel"/>
    <w:tmpl w:val="B364787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4007746"/>
    <w:multiLevelType w:val="hybridMultilevel"/>
    <w:tmpl w:val="24FC2ADE"/>
    <w:lvl w:ilvl="0" w:tplc="10A27D78">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25DA544E"/>
    <w:multiLevelType w:val="hybridMultilevel"/>
    <w:tmpl w:val="1792C09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27BA419E"/>
    <w:multiLevelType w:val="hybridMultilevel"/>
    <w:tmpl w:val="B65ED946"/>
    <w:lvl w:ilvl="0" w:tplc="BA2E2200">
      <w:start w:val="2"/>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AF65D95"/>
    <w:multiLevelType w:val="hybridMultilevel"/>
    <w:tmpl w:val="B922E6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2DEB5EA6"/>
    <w:multiLevelType w:val="hybridMultilevel"/>
    <w:tmpl w:val="6A2A5A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FBD2475"/>
    <w:multiLevelType w:val="hybridMultilevel"/>
    <w:tmpl w:val="111E04AA"/>
    <w:lvl w:ilvl="0" w:tplc="39D63A6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4">
    <w:nsid w:val="33C124D4"/>
    <w:multiLevelType w:val="hybridMultilevel"/>
    <w:tmpl w:val="4AB44A0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37876BC6"/>
    <w:multiLevelType w:val="hybridMultilevel"/>
    <w:tmpl w:val="21F292FA"/>
    <w:lvl w:ilvl="0" w:tplc="10A27D78">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3EBF69D4"/>
    <w:multiLevelType w:val="hybridMultilevel"/>
    <w:tmpl w:val="FFA4DE1A"/>
    <w:lvl w:ilvl="0" w:tplc="56FA38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06F2693"/>
    <w:multiLevelType w:val="hybridMultilevel"/>
    <w:tmpl w:val="D0224190"/>
    <w:lvl w:ilvl="0" w:tplc="FBE292F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40EC5DA8"/>
    <w:multiLevelType w:val="hybridMultilevel"/>
    <w:tmpl w:val="5D0AC1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3606F57"/>
    <w:multiLevelType w:val="hybridMultilevel"/>
    <w:tmpl w:val="12B278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49126F2"/>
    <w:multiLevelType w:val="hybridMultilevel"/>
    <w:tmpl w:val="B832F490"/>
    <w:lvl w:ilvl="0" w:tplc="65D4DBA4">
      <w:start w:val="1"/>
      <w:numFmt w:val="decimal"/>
      <w:lvlText w:val="%1."/>
      <w:lvlJc w:val="left"/>
      <w:pPr>
        <w:tabs>
          <w:tab w:val="num" w:pos="1380"/>
        </w:tabs>
        <w:ind w:left="1380" w:hanging="360"/>
      </w:pPr>
    </w:lvl>
    <w:lvl w:ilvl="1" w:tplc="04020019">
      <w:start w:val="1"/>
      <w:numFmt w:val="lowerLetter"/>
      <w:lvlText w:val="%2."/>
      <w:lvlJc w:val="left"/>
      <w:pPr>
        <w:tabs>
          <w:tab w:val="num" w:pos="2100"/>
        </w:tabs>
        <w:ind w:left="2100" w:hanging="360"/>
      </w:pPr>
    </w:lvl>
    <w:lvl w:ilvl="2" w:tplc="0402001B">
      <w:start w:val="1"/>
      <w:numFmt w:val="lowerRoman"/>
      <w:lvlText w:val="%3."/>
      <w:lvlJc w:val="right"/>
      <w:pPr>
        <w:tabs>
          <w:tab w:val="num" w:pos="2820"/>
        </w:tabs>
        <w:ind w:left="2820" w:hanging="180"/>
      </w:pPr>
    </w:lvl>
    <w:lvl w:ilvl="3" w:tplc="0402000F">
      <w:start w:val="1"/>
      <w:numFmt w:val="decimal"/>
      <w:lvlText w:val="%4."/>
      <w:lvlJc w:val="left"/>
      <w:pPr>
        <w:tabs>
          <w:tab w:val="num" w:pos="3540"/>
        </w:tabs>
        <w:ind w:left="3540" w:hanging="360"/>
      </w:pPr>
    </w:lvl>
    <w:lvl w:ilvl="4" w:tplc="04020019">
      <w:start w:val="1"/>
      <w:numFmt w:val="lowerLetter"/>
      <w:lvlText w:val="%5."/>
      <w:lvlJc w:val="left"/>
      <w:pPr>
        <w:tabs>
          <w:tab w:val="num" w:pos="4260"/>
        </w:tabs>
        <w:ind w:left="4260" w:hanging="360"/>
      </w:pPr>
    </w:lvl>
    <w:lvl w:ilvl="5" w:tplc="0402001B">
      <w:start w:val="1"/>
      <w:numFmt w:val="lowerRoman"/>
      <w:lvlText w:val="%6."/>
      <w:lvlJc w:val="right"/>
      <w:pPr>
        <w:tabs>
          <w:tab w:val="num" w:pos="4980"/>
        </w:tabs>
        <w:ind w:left="4980" w:hanging="180"/>
      </w:pPr>
    </w:lvl>
    <w:lvl w:ilvl="6" w:tplc="0402000F">
      <w:start w:val="1"/>
      <w:numFmt w:val="decimal"/>
      <w:lvlText w:val="%7."/>
      <w:lvlJc w:val="left"/>
      <w:pPr>
        <w:tabs>
          <w:tab w:val="num" w:pos="5700"/>
        </w:tabs>
        <w:ind w:left="5700" w:hanging="360"/>
      </w:pPr>
    </w:lvl>
    <w:lvl w:ilvl="7" w:tplc="04020019">
      <w:start w:val="1"/>
      <w:numFmt w:val="lowerLetter"/>
      <w:lvlText w:val="%8."/>
      <w:lvlJc w:val="left"/>
      <w:pPr>
        <w:tabs>
          <w:tab w:val="num" w:pos="6420"/>
        </w:tabs>
        <w:ind w:left="6420" w:hanging="360"/>
      </w:pPr>
    </w:lvl>
    <w:lvl w:ilvl="8" w:tplc="0402001B">
      <w:start w:val="1"/>
      <w:numFmt w:val="lowerRoman"/>
      <w:lvlText w:val="%9."/>
      <w:lvlJc w:val="right"/>
      <w:pPr>
        <w:tabs>
          <w:tab w:val="num" w:pos="7140"/>
        </w:tabs>
        <w:ind w:left="7140" w:hanging="180"/>
      </w:pPr>
    </w:lvl>
  </w:abstractNum>
  <w:abstractNum w:abstractNumId="21">
    <w:nsid w:val="4A056A84"/>
    <w:multiLevelType w:val="hybridMultilevel"/>
    <w:tmpl w:val="25069C54"/>
    <w:lvl w:ilvl="0" w:tplc="2D4E8F48">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2">
    <w:nsid w:val="50102904"/>
    <w:multiLevelType w:val="hybridMultilevel"/>
    <w:tmpl w:val="831C37EE"/>
    <w:lvl w:ilvl="0" w:tplc="0E484D8C">
      <w:start w:val="1"/>
      <w:numFmt w:val="decimal"/>
      <w:lvlText w:val="%1."/>
      <w:lvlJc w:val="left"/>
      <w:pPr>
        <w:ind w:left="660" w:hanging="360"/>
      </w:pPr>
    </w:lvl>
    <w:lvl w:ilvl="1" w:tplc="04020019">
      <w:start w:val="1"/>
      <w:numFmt w:val="lowerLetter"/>
      <w:lvlText w:val="%2."/>
      <w:lvlJc w:val="left"/>
      <w:pPr>
        <w:ind w:left="1380" w:hanging="360"/>
      </w:pPr>
    </w:lvl>
    <w:lvl w:ilvl="2" w:tplc="0402001B">
      <w:start w:val="1"/>
      <w:numFmt w:val="lowerRoman"/>
      <w:lvlText w:val="%3."/>
      <w:lvlJc w:val="right"/>
      <w:pPr>
        <w:ind w:left="2100" w:hanging="180"/>
      </w:pPr>
    </w:lvl>
    <w:lvl w:ilvl="3" w:tplc="0402000F">
      <w:start w:val="1"/>
      <w:numFmt w:val="decimal"/>
      <w:lvlText w:val="%4."/>
      <w:lvlJc w:val="left"/>
      <w:pPr>
        <w:ind w:left="2820" w:hanging="360"/>
      </w:pPr>
    </w:lvl>
    <w:lvl w:ilvl="4" w:tplc="04020019">
      <w:start w:val="1"/>
      <w:numFmt w:val="lowerLetter"/>
      <w:lvlText w:val="%5."/>
      <w:lvlJc w:val="left"/>
      <w:pPr>
        <w:ind w:left="3540" w:hanging="360"/>
      </w:pPr>
    </w:lvl>
    <w:lvl w:ilvl="5" w:tplc="0402001B">
      <w:start w:val="1"/>
      <w:numFmt w:val="lowerRoman"/>
      <w:lvlText w:val="%6."/>
      <w:lvlJc w:val="right"/>
      <w:pPr>
        <w:ind w:left="4260" w:hanging="180"/>
      </w:pPr>
    </w:lvl>
    <w:lvl w:ilvl="6" w:tplc="0402000F">
      <w:start w:val="1"/>
      <w:numFmt w:val="decimal"/>
      <w:lvlText w:val="%7."/>
      <w:lvlJc w:val="left"/>
      <w:pPr>
        <w:ind w:left="4980" w:hanging="360"/>
      </w:pPr>
    </w:lvl>
    <w:lvl w:ilvl="7" w:tplc="04020019">
      <w:start w:val="1"/>
      <w:numFmt w:val="lowerLetter"/>
      <w:lvlText w:val="%8."/>
      <w:lvlJc w:val="left"/>
      <w:pPr>
        <w:ind w:left="5700" w:hanging="360"/>
      </w:pPr>
    </w:lvl>
    <w:lvl w:ilvl="8" w:tplc="0402001B">
      <w:start w:val="1"/>
      <w:numFmt w:val="lowerRoman"/>
      <w:lvlText w:val="%9."/>
      <w:lvlJc w:val="right"/>
      <w:pPr>
        <w:ind w:left="6420" w:hanging="180"/>
      </w:pPr>
    </w:lvl>
  </w:abstractNum>
  <w:abstractNum w:abstractNumId="23">
    <w:nsid w:val="53407308"/>
    <w:multiLevelType w:val="hybridMultilevel"/>
    <w:tmpl w:val="76064F40"/>
    <w:lvl w:ilvl="0" w:tplc="D03AE1DE">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569840A7"/>
    <w:multiLevelType w:val="hybridMultilevel"/>
    <w:tmpl w:val="7E2A8B5A"/>
    <w:lvl w:ilvl="0" w:tplc="B37ABB4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58B314A5"/>
    <w:multiLevelType w:val="hybridMultilevel"/>
    <w:tmpl w:val="3D6472A0"/>
    <w:lvl w:ilvl="0" w:tplc="5F64110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6">
    <w:nsid w:val="59653809"/>
    <w:multiLevelType w:val="hybridMultilevel"/>
    <w:tmpl w:val="36165612"/>
    <w:lvl w:ilvl="0" w:tplc="5734F1D0">
      <w:start w:val="1"/>
      <w:numFmt w:val="decimal"/>
      <w:lvlText w:val="%1."/>
      <w:lvlJc w:val="left"/>
      <w:pPr>
        <w:ind w:left="36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7">
    <w:nsid w:val="5FE93DAE"/>
    <w:multiLevelType w:val="hybridMultilevel"/>
    <w:tmpl w:val="DAB88348"/>
    <w:lvl w:ilvl="0" w:tplc="0402000F">
      <w:start w:val="1"/>
      <w:numFmt w:val="decimal"/>
      <w:lvlText w:val="%1."/>
      <w:lvlJc w:val="left"/>
      <w:pPr>
        <w:ind w:left="394" w:hanging="360"/>
      </w:pPr>
    </w:lvl>
    <w:lvl w:ilvl="1" w:tplc="04020019">
      <w:start w:val="1"/>
      <w:numFmt w:val="lowerLetter"/>
      <w:lvlText w:val="%2."/>
      <w:lvlJc w:val="left"/>
      <w:pPr>
        <w:ind w:left="1114" w:hanging="360"/>
      </w:pPr>
    </w:lvl>
    <w:lvl w:ilvl="2" w:tplc="0402001B">
      <w:start w:val="1"/>
      <w:numFmt w:val="lowerRoman"/>
      <w:lvlText w:val="%3."/>
      <w:lvlJc w:val="right"/>
      <w:pPr>
        <w:ind w:left="1834" w:hanging="180"/>
      </w:pPr>
    </w:lvl>
    <w:lvl w:ilvl="3" w:tplc="0402000F">
      <w:start w:val="1"/>
      <w:numFmt w:val="decimal"/>
      <w:lvlText w:val="%4."/>
      <w:lvlJc w:val="left"/>
      <w:pPr>
        <w:ind w:left="2554" w:hanging="360"/>
      </w:pPr>
    </w:lvl>
    <w:lvl w:ilvl="4" w:tplc="04020019">
      <w:start w:val="1"/>
      <w:numFmt w:val="lowerLetter"/>
      <w:lvlText w:val="%5."/>
      <w:lvlJc w:val="left"/>
      <w:pPr>
        <w:ind w:left="3274" w:hanging="360"/>
      </w:pPr>
    </w:lvl>
    <w:lvl w:ilvl="5" w:tplc="0402001B">
      <w:start w:val="1"/>
      <w:numFmt w:val="lowerRoman"/>
      <w:lvlText w:val="%6."/>
      <w:lvlJc w:val="right"/>
      <w:pPr>
        <w:ind w:left="3994" w:hanging="180"/>
      </w:pPr>
    </w:lvl>
    <w:lvl w:ilvl="6" w:tplc="0402000F">
      <w:start w:val="1"/>
      <w:numFmt w:val="decimal"/>
      <w:lvlText w:val="%7."/>
      <w:lvlJc w:val="left"/>
      <w:pPr>
        <w:ind w:left="4714" w:hanging="360"/>
      </w:pPr>
    </w:lvl>
    <w:lvl w:ilvl="7" w:tplc="04020019">
      <w:start w:val="1"/>
      <w:numFmt w:val="lowerLetter"/>
      <w:lvlText w:val="%8."/>
      <w:lvlJc w:val="left"/>
      <w:pPr>
        <w:ind w:left="5434" w:hanging="360"/>
      </w:pPr>
    </w:lvl>
    <w:lvl w:ilvl="8" w:tplc="0402001B">
      <w:start w:val="1"/>
      <w:numFmt w:val="lowerRoman"/>
      <w:lvlText w:val="%9."/>
      <w:lvlJc w:val="right"/>
      <w:pPr>
        <w:ind w:left="6154" w:hanging="180"/>
      </w:pPr>
    </w:lvl>
  </w:abstractNum>
  <w:abstractNum w:abstractNumId="28">
    <w:nsid w:val="668C6719"/>
    <w:multiLevelType w:val="hybridMultilevel"/>
    <w:tmpl w:val="CEFAECCC"/>
    <w:lvl w:ilvl="0" w:tplc="22CE961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9">
    <w:nsid w:val="69BD44B5"/>
    <w:multiLevelType w:val="hybridMultilevel"/>
    <w:tmpl w:val="0DB419BC"/>
    <w:lvl w:ilvl="0" w:tplc="0402000F">
      <w:start w:val="1"/>
      <w:numFmt w:val="decimal"/>
      <w:lvlText w:val="%1."/>
      <w:lvlJc w:val="left"/>
      <w:pPr>
        <w:ind w:left="107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0">
    <w:nsid w:val="6C850919"/>
    <w:multiLevelType w:val="hybridMultilevel"/>
    <w:tmpl w:val="4D7E3FD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1">
    <w:nsid w:val="702B6CDD"/>
    <w:multiLevelType w:val="hybridMultilevel"/>
    <w:tmpl w:val="075A47F6"/>
    <w:lvl w:ilvl="0" w:tplc="0B2CFE6C">
      <w:start w:val="11"/>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nsid w:val="728E0017"/>
    <w:multiLevelType w:val="hybridMultilevel"/>
    <w:tmpl w:val="53264B2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3">
    <w:nsid w:val="79127A32"/>
    <w:multiLevelType w:val="hybridMultilevel"/>
    <w:tmpl w:val="B76EA3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D2E126D"/>
    <w:multiLevelType w:val="hybridMultilevel"/>
    <w:tmpl w:val="118EB52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E9852F3"/>
    <w:multiLevelType w:val="hybridMultilevel"/>
    <w:tmpl w:val="F6640952"/>
    <w:lvl w:ilvl="0" w:tplc="CB9E1AF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5"/>
  </w:num>
  <w:num w:numId="2">
    <w:abstractNumId w:val="2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34"/>
  </w:num>
  <w:num w:numId="20">
    <w:abstractNumId w:val="2"/>
  </w:num>
  <w:num w:numId="21">
    <w:abstractNumId w:val="8"/>
  </w:num>
  <w:num w:numId="22">
    <w:abstractNumId w:val="16"/>
  </w:num>
  <w:num w:numId="23">
    <w:abstractNumId w:val="33"/>
  </w:num>
  <w:num w:numId="24">
    <w:abstractNumId w:val="18"/>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9"/>
  </w:num>
  <w:num w:numId="31">
    <w:abstractNumId w:val="10"/>
  </w:num>
  <w:num w:numId="32">
    <w:abstractNumId w:val="14"/>
  </w:num>
  <w:num w:numId="33">
    <w:abstractNumId w:val="5"/>
  </w:num>
  <w:num w:numId="34">
    <w:abstractNumId w:val="32"/>
  </w:num>
  <w:num w:numId="35">
    <w:abstractNumId w:val="29"/>
  </w:num>
  <w:num w:numId="36">
    <w:abstractNumId w:val="2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AB"/>
    <w:rsid w:val="00014BC7"/>
    <w:rsid w:val="000303FE"/>
    <w:rsid w:val="00031998"/>
    <w:rsid w:val="00055B9B"/>
    <w:rsid w:val="000A092A"/>
    <w:rsid w:val="000D2337"/>
    <w:rsid w:val="000F630D"/>
    <w:rsid w:val="00117599"/>
    <w:rsid w:val="001338FE"/>
    <w:rsid w:val="00150DC1"/>
    <w:rsid w:val="001649E4"/>
    <w:rsid w:val="00164FD7"/>
    <w:rsid w:val="00185794"/>
    <w:rsid w:val="001C5F2F"/>
    <w:rsid w:val="001E416A"/>
    <w:rsid w:val="00210573"/>
    <w:rsid w:val="0023744C"/>
    <w:rsid w:val="00281DCC"/>
    <w:rsid w:val="002A3FEE"/>
    <w:rsid w:val="002C3BB2"/>
    <w:rsid w:val="002D748D"/>
    <w:rsid w:val="0032523F"/>
    <w:rsid w:val="00325A56"/>
    <w:rsid w:val="00335C08"/>
    <w:rsid w:val="003412C5"/>
    <w:rsid w:val="003523BB"/>
    <w:rsid w:val="003662EC"/>
    <w:rsid w:val="00374CC5"/>
    <w:rsid w:val="003A65A4"/>
    <w:rsid w:val="003B2EE3"/>
    <w:rsid w:val="003C792D"/>
    <w:rsid w:val="003F2AEB"/>
    <w:rsid w:val="00430580"/>
    <w:rsid w:val="00430DB8"/>
    <w:rsid w:val="004402E3"/>
    <w:rsid w:val="004449D7"/>
    <w:rsid w:val="0046534A"/>
    <w:rsid w:val="0047413B"/>
    <w:rsid w:val="00492524"/>
    <w:rsid w:val="004D3AE5"/>
    <w:rsid w:val="00510B87"/>
    <w:rsid w:val="00521E82"/>
    <w:rsid w:val="00532BDD"/>
    <w:rsid w:val="00542C15"/>
    <w:rsid w:val="005615BD"/>
    <w:rsid w:val="00593C77"/>
    <w:rsid w:val="005B3D96"/>
    <w:rsid w:val="005B7E43"/>
    <w:rsid w:val="005C3E3D"/>
    <w:rsid w:val="005D2E03"/>
    <w:rsid w:val="00612566"/>
    <w:rsid w:val="006314A1"/>
    <w:rsid w:val="00652A74"/>
    <w:rsid w:val="006651F7"/>
    <w:rsid w:val="006A6D66"/>
    <w:rsid w:val="006C0362"/>
    <w:rsid w:val="006C23DC"/>
    <w:rsid w:val="006C65AB"/>
    <w:rsid w:val="006D04FC"/>
    <w:rsid w:val="006E0A22"/>
    <w:rsid w:val="00724E2C"/>
    <w:rsid w:val="00752D5A"/>
    <w:rsid w:val="00762DDA"/>
    <w:rsid w:val="00766378"/>
    <w:rsid w:val="00786E45"/>
    <w:rsid w:val="0079284A"/>
    <w:rsid w:val="007928A0"/>
    <w:rsid w:val="0079607D"/>
    <w:rsid w:val="007D1848"/>
    <w:rsid w:val="007D701A"/>
    <w:rsid w:val="007D7AA3"/>
    <w:rsid w:val="007F6DE4"/>
    <w:rsid w:val="00824D23"/>
    <w:rsid w:val="00867DE6"/>
    <w:rsid w:val="00877AE6"/>
    <w:rsid w:val="008805E8"/>
    <w:rsid w:val="00887373"/>
    <w:rsid w:val="008875A8"/>
    <w:rsid w:val="0089314D"/>
    <w:rsid w:val="008B2C5D"/>
    <w:rsid w:val="008C2E08"/>
    <w:rsid w:val="008C3DF4"/>
    <w:rsid w:val="008F2A8A"/>
    <w:rsid w:val="0090550F"/>
    <w:rsid w:val="009152C9"/>
    <w:rsid w:val="0098342D"/>
    <w:rsid w:val="009918C3"/>
    <w:rsid w:val="009A4469"/>
    <w:rsid w:val="009A79E8"/>
    <w:rsid w:val="009B291C"/>
    <w:rsid w:val="009B4341"/>
    <w:rsid w:val="009C2751"/>
    <w:rsid w:val="009C367E"/>
    <w:rsid w:val="00A17107"/>
    <w:rsid w:val="00A400FE"/>
    <w:rsid w:val="00A5300B"/>
    <w:rsid w:val="00A72CD5"/>
    <w:rsid w:val="00A7625D"/>
    <w:rsid w:val="00A77ACD"/>
    <w:rsid w:val="00AA1E05"/>
    <w:rsid w:val="00AA6D53"/>
    <w:rsid w:val="00AB4A6C"/>
    <w:rsid w:val="00AD59CC"/>
    <w:rsid w:val="00AF3DC8"/>
    <w:rsid w:val="00B6639F"/>
    <w:rsid w:val="00B854AC"/>
    <w:rsid w:val="00B95C52"/>
    <w:rsid w:val="00BA402C"/>
    <w:rsid w:val="00BB4251"/>
    <w:rsid w:val="00C27891"/>
    <w:rsid w:val="00C3588E"/>
    <w:rsid w:val="00C536C1"/>
    <w:rsid w:val="00C81815"/>
    <w:rsid w:val="00C86080"/>
    <w:rsid w:val="00C92B29"/>
    <w:rsid w:val="00CA631E"/>
    <w:rsid w:val="00CD4F29"/>
    <w:rsid w:val="00CE5985"/>
    <w:rsid w:val="00CF01E8"/>
    <w:rsid w:val="00D12EE2"/>
    <w:rsid w:val="00D236E6"/>
    <w:rsid w:val="00D40A49"/>
    <w:rsid w:val="00D42190"/>
    <w:rsid w:val="00D47552"/>
    <w:rsid w:val="00D50DC0"/>
    <w:rsid w:val="00D74E82"/>
    <w:rsid w:val="00D82324"/>
    <w:rsid w:val="00D90B26"/>
    <w:rsid w:val="00DB3905"/>
    <w:rsid w:val="00E13D8F"/>
    <w:rsid w:val="00E44105"/>
    <w:rsid w:val="00E520A5"/>
    <w:rsid w:val="00E54AAF"/>
    <w:rsid w:val="00E55247"/>
    <w:rsid w:val="00E739B9"/>
    <w:rsid w:val="00E7775C"/>
    <w:rsid w:val="00E83EDD"/>
    <w:rsid w:val="00E8760C"/>
    <w:rsid w:val="00EC1F4B"/>
    <w:rsid w:val="00ED6D42"/>
    <w:rsid w:val="00EE4B1B"/>
    <w:rsid w:val="00F04BE0"/>
    <w:rsid w:val="00F05731"/>
    <w:rsid w:val="00F05D41"/>
    <w:rsid w:val="00F06989"/>
    <w:rsid w:val="00F10315"/>
    <w:rsid w:val="00F20B8C"/>
    <w:rsid w:val="00F256BD"/>
    <w:rsid w:val="00F32947"/>
    <w:rsid w:val="00F50A54"/>
    <w:rsid w:val="00F81120"/>
    <w:rsid w:val="00F81547"/>
    <w:rsid w:val="00F875CB"/>
    <w:rsid w:val="00FB40F9"/>
    <w:rsid w:val="00FB58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schemas-fourth-com/fourthcoffee2" w:url=" " w:name="flavor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8A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928A0"/>
    <w:rPr>
      <w:rFonts w:ascii="Tahoma" w:hAnsi="Tahoma" w:cs="Tahoma"/>
      <w:sz w:val="16"/>
      <w:szCs w:val="16"/>
    </w:rPr>
  </w:style>
  <w:style w:type="table" w:customStyle="1" w:styleId="2">
    <w:name w:val="Мрежа в таблица2"/>
    <w:basedOn w:val="a1"/>
    <w:next w:val="a5"/>
    <w:uiPriority w:val="59"/>
    <w:rsid w:val="00F875C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87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D4F29"/>
    <w:pPr>
      <w:tabs>
        <w:tab w:val="center" w:pos="4536"/>
        <w:tab w:val="right" w:pos="9072"/>
      </w:tabs>
      <w:spacing w:after="0" w:line="240" w:lineRule="auto"/>
    </w:pPr>
  </w:style>
  <w:style w:type="character" w:customStyle="1" w:styleId="a7">
    <w:name w:val="Горен колонтитул Знак"/>
    <w:basedOn w:val="a0"/>
    <w:link w:val="a6"/>
    <w:uiPriority w:val="99"/>
    <w:rsid w:val="00CD4F29"/>
  </w:style>
  <w:style w:type="paragraph" w:styleId="a8">
    <w:name w:val="footer"/>
    <w:basedOn w:val="a"/>
    <w:link w:val="a9"/>
    <w:uiPriority w:val="99"/>
    <w:unhideWhenUsed/>
    <w:rsid w:val="00CD4F29"/>
    <w:pPr>
      <w:tabs>
        <w:tab w:val="center" w:pos="4536"/>
        <w:tab w:val="right" w:pos="9072"/>
      </w:tabs>
      <w:spacing w:after="0" w:line="240" w:lineRule="auto"/>
    </w:pPr>
  </w:style>
  <w:style w:type="character" w:customStyle="1" w:styleId="a9">
    <w:name w:val="Долен колонтитул Знак"/>
    <w:basedOn w:val="a0"/>
    <w:link w:val="a8"/>
    <w:uiPriority w:val="99"/>
    <w:rsid w:val="00CD4F29"/>
  </w:style>
  <w:style w:type="paragraph" w:styleId="aa">
    <w:name w:val="No Spacing"/>
    <w:uiPriority w:val="63"/>
    <w:rsid w:val="00D47552"/>
    <w:pPr>
      <w:spacing w:after="0" w:line="240" w:lineRule="auto"/>
    </w:pPr>
    <w:rPr>
      <w:rFonts w:ascii="Times New Roman" w:eastAsia="Times New Roman" w:hAnsi="Times New Roman" w:cs="Times New Roman"/>
      <w:sz w:val="24"/>
      <w:szCs w:val="24"/>
      <w:lang w:eastAsia="bg-BG"/>
    </w:rPr>
  </w:style>
  <w:style w:type="table" w:customStyle="1" w:styleId="4">
    <w:name w:val="Мрежа в таблица4"/>
    <w:basedOn w:val="a1"/>
    <w:next w:val="a5"/>
    <w:uiPriority w:val="59"/>
    <w:rsid w:val="00D50DC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8A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928A0"/>
    <w:rPr>
      <w:rFonts w:ascii="Tahoma" w:hAnsi="Tahoma" w:cs="Tahoma"/>
      <w:sz w:val="16"/>
      <w:szCs w:val="16"/>
    </w:rPr>
  </w:style>
  <w:style w:type="table" w:customStyle="1" w:styleId="2">
    <w:name w:val="Мрежа в таблица2"/>
    <w:basedOn w:val="a1"/>
    <w:next w:val="a5"/>
    <w:uiPriority w:val="59"/>
    <w:rsid w:val="00F875C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87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D4F29"/>
    <w:pPr>
      <w:tabs>
        <w:tab w:val="center" w:pos="4536"/>
        <w:tab w:val="right" w:pos="9072"/>
      </w:tabs>
      <w:spacing w:after="0" w:line="240" w:lineRule="auto"/>
    </w:pPr>
  </w:style>
  <w:style w:type="character" w:customStyle="1" w:styleId="a7">
    <w:name w:val="Горен колонтитул Знак"/>
    <w:basedOn w:val="a0"/>
    <w:link w:val="a6"/>
    <w:uiPriority w:val="99"/>
    <w:rsid w:val="00CD4F29"/>
  </w:style>
  <w:style w:type="paragraph" w:styleId="a8">
    <w:name w:val="footer"/>
    <w:basedOn w:val="a"/>
    <w:link w:val="a9"/>
    <w:uiPriority w:val="99"/>
    <w:unhideWhenUsed/>
    <w:rsid w:val="00CD4F29"/>
    <w:pPr>
      <w:tabs>
        <w:tab w:val="center" w:pos="4536"/>
        <w:tab w:val="right" w:pos="9072"/>
      </w:tabs>
      <w:spacing w:after="0" w:line="240" w:lineRule="auto"/>
    </w:pPr>
  </w:style>
  <w:style w:type="character" w:customStyle="1" w:styleId="a9">
    <w:name w:val="Долен колонтитул Знак"/>
    <w:basedOn w:val="a0"/>
    <w:link w:val="a8"/>
    <w:uiPriority w:val="99"/>
    <w:rsid w:val="00CD4F29"/>
  </w:style>
  <w:style w:type="paragraph" w:styleId="aa">
    <w:name w:val="No Spacing"/>
    <w:uiPriority w:val="63"/>
    <w:rsid w:val="00D47552"/>
    <w:pPr>
      <w:spacing w:after="0" w:line="240" w:lineRule="auto"/>
    </w:pPr>
    <w:rPr>
      <w:rFonts w:ascii="Times New Roman" w:eastAsia="Times New Roman" w:hAnsi="Times New Roman" w:cs="Times New Roman"/>
      <w:sz w:val="24"/>
      <w:szCs w:val="24"/>
      <w:lang w:eastAsia="bg-BG"/>
    </w:rPr>
  </w:style>
  <w:style w:type="table" w:customStyle="1" w:styleId="4">
    <w:name w:val="Мрежа в таблица4"/>
    <w:basedOn w:val="a1"/>
    <w:next w:val="a5"/>
    <w:uiPriority w:val="59"/>
    <w:rsid w:val="00D50DC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620">
      <w:bodyDiv w:val="1"/>
      <w:marLeft w:val="0"/>
      <w:marRight w:val="0"/>
      <w:marTop w:val="0"/>
      <w:marBottom w:val="0"/>
      <w:divBdr>
        <w:top w:val="none" w:sz="0" w:space="0" w:color="auto"/>
        <w:left w:val="none" w:sz="0" w:space="0" w:color="auto"/>
        <w:bottom w:val="none" w:sz="0" w:space="0" w:color="auto"/>
        <w:right w:val="none" w:sz="0" w:space="0" w:color="auto"/>
      </w:divBdr>
    </w:div>
    <w:div w:id="437870498">
      <w:bodyDiv w:val="1"/>
      <w:marLeft w:val="0"/>
      <w:marRight w:val="0"/>
      <w:marTop w:val="0"/>
      <w:marBottom w:val="0"/>
      <w:divBdr>
        <w:top w:val="none" w:sz="0" w:space="0" w:color="auto"/>
        <w:left w:val="none" w:sz="0" w:space="0" w:color="auto"/>
        <w:bottom w:val="none" w:sz="0" w:space="0" w:color="auto"/>
        <w:right w:val="none" w:sz="0" w:space="0" w:color="auto"/>
      </w:divBdr>
    </w:div>
    <w:div w:id="449511653">
      <w:bodyDiv w:val="1"/>
      <w:marLeft w:val="0"/>
      <w:marRight w:val="0"/>
      <w:marTop w:val="0"/>
      <w:marBottom w:val="0"/>
      <w:divBdr>
        <w:top w:val="none" w:sz="0" w:space="0" w:color="auto"/>
        <w:left w:val="none" w:sz="0" w:space="0" w:color="auto"/>
        <w:bottom w:val="none" w:sz="0" w:space="0" w:color="auto"/>
        <w:right w:val="none" w:sz="0" w:space="0" w:color="auto"/>
      </w:divBdr>
    </w:div>
    <w:div w:id="481392456">
      <w:bodyDiv w:val="1"/>
      <w:marLeft w:val="0"/>
      <w:marRight w:val="0"/>
      <w:marTop w:val="0"/>
      <w:marBottom w:val="0"/>
      <w:divBdr>
        <w:top w:val="none" w:sz="0" w:space="0" w:color="auto"/>
        <w:left w:val="none" w:sz="0" w:space="0" w:color="auto"/>
        <w:bottom w:val="none" w:sz="0" w:space="0" w:color="auto"/>
        <w:right w:val="none" w:sz="0" w:space="0" w:color="auto"/>
      </w:divBdr>
    </w:div>
    <w:div w:id="866135006">
      <w:bodyDiv w:val="1"/>
      <w:marLeft w:val="0"/>
      <w:marRight w:val="0"/>
      <w:marTop w:val="0"/>
      <w:marBottom w:val="0"/>
      <w:divBdr>
        <w:top w:val="none" w:sz="0" w:space="0" w:color="auto"/>
        <w:left w:val="none" w:sz="0" w:space="0" w:color="auto"/>
        <w:bottom w:val="none" w:sz="0" w:space="0" w:color="auto"/>
        <w:right w:val="none" w:sz="0" w:space="0" w:color="auto"/>
      </w:divBdr>
    </w:div>
    <w:div w:id="1062800502">
      <w:bodyDiv w:val="1"/>
      <w:marLeft w:val="0"/>
      <w:marRight w:val="0"/>
      <w:marTop w:val="0"/>
      <w:marBottom w:val="0"/>
      <w:divBdr>
        <w:top w:val="none" w:sz="0" w:space="0" w:color="auto"/>
        <w:left w:val="none" w:sz="0" w:space="0" w:color="auto"/>
        <w:bottom w:val="none" w:sz="0" w:space="0" w:color="auto"/>
        <w:right w:val="none" w:sz="0" w:space="0" w:color="auto"/>
      </w:divBdr>
    </w:div>
    <w:div w:id="1236473039">
      <w:bodyDiv w:val="1"/>
      <w:marLeft w:val="0"/>
      <w:marRight w:val="0"/>
      <w:marTop w:val="0"/>
      <w:marBottom w:val="0"/>
      <w:divBdr>
        <w:top w:val="none" w:sz="0" w:space="0" w:color="auto"/>
        <w:left w:val="none" w:sz="0" w:space="0" w:color="auto"/>
        <w:bottom w:val="none" w:sz="0" w:space="0" w:color="auto"/>
        <w:right w:val="none" w:sz="0" w:space="0" w:color="auto"/>
      </w:divBdr>
    </w:div>
    <w:div w:id="1374889960">
      <w:bodyDiv w:val="1"/>
      <w:marLeft w:val="0"/>
      <w:marRight w:val="0"/>
      <w:marTop w:val="0"/>
      <w:marBottom w:val="0"/>
      <w:divBdr>
        <w:top w:val="none" w:sz="0" w:space="0" w:color="auto"/>
        <w:left w:val="none" w:sz="0" w:space="0" w:color="auto"/>
        <w:bottom w:val="none" w:sz="0" w:space="0" w:color="auto"/>
        <w:right w:val="none" w:sz="0" w:space="0" w:color="auto"/>
      </w:divBdr>
    </w:div>
    <w:div w:id="1384138468">
      <w:bodyDiv w:val="1"/>
      <w:marLeft w:val="0"/>
      <w:marRight w:val="0"/>
      <w:marTop w:val="0"/>
      <w:marBottom w:val="0"/>
      <w:divBdr>
        <w:top w:val="none" w:sz="0" w:space="0" w:color="auto"/>
        <w:left w:val="none" w:sz="0" w:space="0" w:color="auto"/>
        <w:bottom w:val="none" w:sz="0" w:space="0" w:color="auto"/>
        <w:right w:val="none" w:sz="0" w:space="0" w:color="auto"/>
      </w:divBdr>
    </w:div>
    <w:div w:id="1438676544">
      <w:bodyDiv w:val="1"/>
      <w:marLeft w:val="0"/>
      <w:marRight w:val="0"/>
      <w:marTop w:val="0"/>
      <w:marBottom w:val="0"/>
      <w:divBdr>
        <w:top w:val="none" w:sz="0" w:space="0" w:color="auto"/>
        <w:left w:val="none" w:sz="0" w:space="0" w:color="auto"/>
        <w:bottom w:val="none" w:sz="0" w:space="0" w:color="auto"/>
        <w:right w:val="none" w:sz="0" w:space="0" w:color="auto"/>
      </w:divBdr>
    </w:div>
    <w:div w:id="1517428183">
      <w:bodyDiv w:val="1"/>
      <w:marLeft w:val="0"/>
      <w:marRight w:val="0"/>
      <w:marTop w:val="0"/>
      <w:marBottom w:val="0"/>
      <w:divBdr>
        <w:top w:val="none" w:sz="0" w:space="0" w:color="auto"/>
        <w:left w:val="none" w:sz="0" w:space="0" w:color="auto"/>
        <w:bottom w:val="none" w:sz="0" w:space="0" w:color="auto"/>
        <w:right w:val="none" w:sz="0" w:space="0" w:color="auto"/>
      </w:divBdr>
    </w:div>
    <w:div w:id="1968899959">
      <w:bodyDiv w:val="1"/>
      <w:marLeft w:val="0"/>
      <w:marRight w:val="0"/>
      <w:marTop w:val="0"/>
      <w:marBottom w:val="0"/>
      <w:divBdr>
        <w:top w:val="none" w:sz="0" w:space="0" w:color="auto"/>
        <w:left w:val="none" w:sz="0" w:space="0" w:color="auto"/>
        <w:bottom w:val="none" w:sz="0" w:space="0" w:color="auto"/>
        <w:right w:val="none" w:sz="0" w:space="0" w:color="auto"/>
      </w:divBdr>
    </w:div>
    <w:div w:id="2022125058">
      <w:bodyDiv w:val="1"/>
      <w:marLeft w:val="0"/>
      <w:marRight w:val="0"/>
      <w:marTop w:val="0"/>
      <w:marBottom w:val="0"/>
      <w:divBdr>
        <w:top w:val="none" w:sz="0" w:space="0" w:color="auto"/>
        <w:left w:val="none" w:sz="0" w:space="0" w:color="auto"/>
        <w:bottom w:val="none" w:sz="0" w:space="0" w:color="auto"/>
        <w:right w:val="none" w:sz="0" w:space="0" w:color="auto"/>
      </w:divBdr>
    </w:div>
    <w:div w:id="2137217043">
      <w:bodyDiv w:val="1"/>
      <w:marLeft w:val="0"/>
      <w:marRight w:val="0"/>
      <w:marTop w:val="0"/>
      <w:marBottom w:val="0"/>
      <w:divBdr>
        <w:top w:val="none" w:sz="0" w:space="0" w:color="auto"/>
        <w:left w:val="none" w:sz="0" w:space="0" w:color="auto"/>
        <w:bottom w:val="none" w:sz="0" w:space="0" w:color="auto"/>
        <w:right w:val="none" w:sz="0" w:space="0" w:color="auto"/>
      </w:divBdr>
    </w:div>
    <w:div w:id="21436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7D72-D9E8-4A13-9B52-7B1BB72D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19</Pages>
  <Words>4361</Words>
  <Characters>24862</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Company>
  <LinksUpToDate>false</LinksUpToDate>
  <CharactersWithSpaces>29165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МДААР</dc:creator>
  <cp:keywords/>
  <dc:description/>
  <cp:lastModifiedBy> МДААР</cp:lastModifiedBy>
  <cp:revision>64</cp:revision>
  <cp:lastPrinted>2018-09-04T13:32:00Z</cp:lastPrinted>
  <dcterms:created xsi:type="dcterms:W3CDTF">2017-08-09T05:36:00Z</dcterms:created>
  <dcterms:modified xsi:type="dcterms:W3CDTF">2019-01-02T09:35:00Z</dcterms:modified>
</cp:coreProperties>
</file>