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0A" w:rsidRPr="00CA410A" w:rsidRDefault="00CA410A" w:rsidP="00CA410A">
      <w:pPr>
        <w:spacing w:line="276" w:lineRule="auto"/>
        <w:ind w:left="13" w:right="-284" w:firstLine="695"/>
        <w:jc w:val="center"/>
        <w:rPr>
          <w:rFonts w:ascii="Cambria" w:hAnsi="Cambria"/>
          <w:b/>
          <w:sz w:val="26"/>
          <w:szCs w:val="26"/>
        </w:rPr>
      </w:pPr>
      <w:r w:rsidRPr="00CA410A">
        <w:rPr>
          <w:rFonts w:ascii="Cambria" w:hAnsi="Cambria"/>
          <w:b/>
          <w:sz w:val="26"/>
          <w:szCs w:val="26"/>
        </w:rPr>
        <w:t>ОБЯВЛЕНИЕ</w:t>
      </w:r>
    </w:p>
    <w:p w:rsidR="00CA410A" w:rsidRDefault="00CA410A" w:rsidP="00CA410A">
      <w:pPr>
        <w:spacing w:line="276" w:lineRule="auto"/>
        <w:ind w:left="13" w:right="-284" w:firstLine="695"/>
        <w:jc w:val="center"/>
        <w:rPr>
          <w:rFonts w:ascii="Cambria" w:hAnsi="Cambria"/>
          <w:sz w:val="26"/>
          <w:szCs w:val="26"/>
        </w:rPr>
      </w:pPr>
    </w:p>
    <w:p w:rsidR="00CA410A" w:rsidRDefault="00CA410A" w:rsidP="00CA410A">
      <w:pPr>
        <w:spacing w:line="276" w:lineRule="auto"/>
        <w:ind w:left="13" w:right="-284" w:firstLine="69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Общински съвет – Крумовград, на основание чл. 77 и чл. 79, във връзка с чл. 75 от Административно- процесуалния кодекс (АПК), чл. 26, ал. 2, 3 и 4, във връзка с чл. 28 от Закона за нормативните актове (ЗНА), уведомява всички заинтересовани лица и организац</w:t>
      </w:r>
      <w:r w:rsidRPr="00D56DDA">
        <w:rPr>
          <w:rFonts w:ascii="Cambria" w:hAnsi="Cambria"/>
          <w:sz w:val="26"/>
          <w:szCs w:val="26"/>
        </w:rPr>
        <w:t xml:space="preserve">ии, че до </w:t>
      </w:r>
      <w:r w:rsidR="001E120B" w:rsidRPr="00D56DDA">
        <w:rPr>
          <w:rFonts w:ascii="Cambria" w:hAnsi="Cambria"/>
          <w:sz w:val="26"/>
          <w:szCs w:val="26"/>
        </w:rPr>
        <w:t>20</w:t>
      </w:r>
      <w:r w:rsidRPr="00D56DDA">
        <w:rPr>
          <w:rFonts w:ascii="Cambria" w:hAnsi="Cambria"/>
          <w:sz w:val="26"/>
          <w:szCs w:val="26"/>
        </w:rPr>
        <w:t xml:space="preserve">.06.2022 г. вкл. могат да изразят становища и да дадат предложения </w:t>
      </w:r>
      <w:r>
        <w:rPr>
          <w:rFonts w:ascii="Cambria" w:hAnsi="Cambria"/>
          <w:sz w:val="26"/>
          <w:szCs w:val="26"/>
        </w:rPr>
        <w:t xml:space="preserve">по предложения проект на Наредба за изменение и допълнение на </w:t>
      </w:r>
      <w:r w:rsidR="001E120B" w:rsidRPr="001E120B">
        <w:rPr>
          <w:rFonts w:ascii="Cambria" w:hAnsi="Cambria"/>
          <w:sz w:val="26"/>
          <w:szCs w:val="26"/>
        </w:rPr>
        <w:t>Наредбата за условията и реда за отдаване под наем или аренда на земеделски</w:t>
      </w:r>
      <w:r w:rsidR="001E120B">
        <w:rPr>
          <w:rFonts w:ascii="Cambria" w:hAnsi="Cambria"/>
          <w:sz w:val="26"/>
          <w:szCs w:val="26"/>
        </w:rPr>
        <w:t xml:space="preserve"> земи от общински поземлен фонд </w:t>
      </w:r>
      <w:r>
        <w:rPr>
          <w:rFonts w:ascii="Cambria" w:hAnsi="Cambria"/>
          <w:sz w:val="26"/>
          <w:szCs w:val="26"/>
        </w:rPr>
        <w:t>(Наредбата).</w:t>
      </w:r>
    </w:p>
    <w:p w:rsidR="00CA410A" w:rsidRDefault="00CA410A" w:rsidP="00CA410A">
      <w:pPr>
        <w:spacing w:line="276" w:lineRule="auto"/>
        <w:ind w:left="13" w:right="-284"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Предложенията и становищ</w:t>
      </w:r>
      <w:bookmarkStart w:id="0" w:name="_GoBack"/>
      <w:bookmarkEnd w:id="0"/>
      <w:r>
        <w:rPr>
          <w:rFonts w:ascii="Cambria" w:hAnsi="Cambria"/>
          <w:sz w:val="26"/>
          <w:szCs w:val="26"/>
        </w:rPr>
        <w:t xml:space="preserve">ата могат да се депозират на служебен електронен адрес на Община Крумовград </w:t>
      </w:r>
      <w:hyperlink r:id="rId6" w:history="1">
        <w:r>
          <w:rPr>
            <w:rStyle w:val="a3"/>
            <w:rFonts w:ascii="Cambria" w:hAnsi="Cambria"/>
            <w:sz w:val="26"/>
            <w:szCs w:val="26"/>
          </w:rPr>
          <w:t>minkrum@</w:t>
        </w:r>
        <w:r>
          <w:rPr>
            <w:rStyle w:val="a3"/>
            <w:rFonts w:ascii="Cambria" w:hAnsi="Cambria"/>
            <w:sz w:val="26"/>
            <w:szCs w:val="26"/>
            <w:lang w:val="en-US"/>
          </w:rPr>
          <w:t>krumovgrad</w:t>
        </w:r>
        <w:r>
          <w:rPr>
            <w:rStyle w:val="a3"/>
            <w:rFonts w:ascii="Cambria" w:hAnsi="Cambria"/>
            <w:sz w:val="26"/>
            <w:szCs w:val="26"/>
          </w:rPr>
          <w:t>.</w:t>
        </w:r>
        <w:proofErr w:type="spellStart"/>
        <w:r>
          <w:rPr>
            <w:rStyle w:val="a3"/>
            <w:rFonts w:ascii="Cambria" w:hAnsi="Cambria"/>
            <w:sz w:val="26"/>
            <w:szCs w:val="26"/>
          </w:rPr>
          <w:t>bg</w:t>
        </w:r>
        <w:proofErr w:type="spellEnd"/>
      </w:hyperlink>
      <w:r>
        <w:rPr>
          <w:rFonts w:ascii="Cambria" w:hAnsi="Cambria"/>
          <w:sz w:val="26"/>
          <w:szCs w:val="26"/>
        </w:rPr>
        <w:t xml:space="preserve"> или в деловодството на Община Крумовград на адрес пл. България № 16.</w:t>
      </w:r>
    </w:p>
    <w:p w:rsidR="00CA410A" w:rsidRDefault="00CA410A" w:rsidP="00CA410A">
      <w:pPr>
        <w:spacing w:line="276" w:lineRule="auto"/>
        <w:ind w:left="13" w:right="-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Срокът за предложения и становища по предложения проект на Наредба за изменение и допълнение на </w:t>
      </w:r>
      <w:r w:rsidR="001E120B" w:rsidRPr="001E120B">
        <w:rPr>
          <w:rFonts w:ascii="Cambria" w:hAnsi="Cambria"/>
          <w:sz w:val="26"/>
          <w:szCs w:val="26"/>
        </w:rPr>
        <w:t xml:space="preserve">Наредбата за условията и реда за отдаване под наем или аренда на земеделски земи от общински поземлен фонд </w:t>
      </w:r>
      <w:r>
        <w:rPr>
          <w:rFonts w:ascii="Cambria" w:hAnsi="Cambria"/>
          <w:sz w:val="26"/>
          <w:szCs w:val="26"/>
        </w:rPr>
        <w:t>е 3</w:t>
      </w:r>
      <w:r w:rsidR="001E120B">
        <w:rPr>
          <w:rFonts w:ascii="Cambria" w:hAnsi="Cambria"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 xml:space="preserve"> дни, съгласно чл. 26, ал. 4 от Закона за нормативните актове. В рамките на този срок ще бъдат взети предвид предложенията и становищата по предложения проекта на проект на Наредба за изменение и допълнение на </w:t>
      </w:r>
      <w:r w:rsidR="001E120B" w:rsidRPr="001E120B">
        <w:rPr>
          <w:rFonts w:ascii="Cambria" w:hAnsi="Cambria"/>
          <w:sz w:val="26"/>
          <w:szCs w:val="26"/>
        </w:rPr>
        <w:t>Наредбата за условията и реда за отдаване под наем или аренда на земеделски земи от общински поземлен фонд</w:t>
      </w:r>
      <w:r>
        <w:rPr>
          <w:rFonts w:ascii="Cambria" w:hAnsi="Cambria"/>
          <w:sz w:val="26"/>
          <w:szCs w:val="26"/>
        </w:rPr>
        <w:t xml:space="preserve">, като същите ще бъдат публикувани на интернет страницата на Община </w:t>
      </w:r>
      <w:r w:rsidRPr="003925B0">
        <w:rPr>
          <w:rFonts w:ascii="Cambria" w:hAnsi="Cambria"/>
          <w:sz w:val="26"/>
          <w:szCs w:val="26"/>
        </w:rPr>
        <w:t>Крумовград – секция</w:t>
      </w:r>
      <w:r w:rsidR="00275799" w:rsidRPr="003925B0">
        <w:rPr>
          <w:rFonts w:ascii="Cambria" w:hAnsi="Cambria"/>
          <w:sz w:val="26"/>
          <w:szCs w:val="26"/>
        </w:rPr>
        <w:t xml:space="preserve"> „Общински съвет“, „Проекти на документи“</w:t>
      </w:r>
      <w:r w:rsidRPr="003925B0">
        <w:rPr>
          <w:rFonts w:ascii="Cambria" w:hAnsi="Cambria"/>
          <w:sz w:val="26"/>
          <w:szCs w:val="26"/>
        </w:rPr>
        <w:t xml:space="preserve"> в нормативно установения </w:t>
      </w:r>
      <w:r>
        <w:rPr>
          <w:rFonts w:ascii="Cambria" w:hAnsi="Cambria"/>
          <w:sz w:val="26"/>
          <w:szCs w:val="26"/>
        </w:rPr>
        <w:t>срок. Публикуваната справка ще отразява постъпилите предложения и становища, ведно с обосновка на неприетите предложения, като същите ще бъдат оповестени от вносителя преди приемането на акта от Общински съвет – Крумовград.</w:t>
      </w:r>
    </w:p>
    <w:p w:rsidR="00CA410A" w:rsidRDefault="00CA410A" w:rsidP="00CA410A">
      <w:pPr>
        <w:spacing w:line="276" w:lineRule="auto"/>
      </w:pPr>
    </w:p>
    <w:p w:rsidR="00CA410A" w:rsidRDefault="00CA410A" w:rsidP="00CA410A">
      <w:pPr>
        <w:spacing w:line="276" w:lineRule="auto"/>
        <w:ind w:right="-284"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Приложение:</w:t>
      </w:r>
    </w:p>
    <w:p w:rsidR="00CA410A" w:rsidRDefault="00CA410A" w:rsidP="00CA410A">
      <w:pPr>
        <w:pStyle w:val="a4"/>
        <w:numPr>
          <w:ilvl w:val="0"/>
          <w:numId w:val="1"/>
        </w:numPr>
        <w:spacing w:line="276" w:lineRule="auto"/>
        <w:ind w:right="-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Доклад на кмета на Община Крумовград;</w:t>
      </w:r>
    </w:p>
    <w:p w:rsidR="00CA410A" w:rsidRDefault="00CA410A" w:rsidP="001E120B">
      <w:pPr>
        <w:pStyle w:val="a4"/>
        <w:numPr>
          <w:ilvl w:val="0"/>
          <w:numId w:val="1"/>
        </w:numPr>
        <w:spacing w:line="276" w:lineRule="auto"/>
        <w:ind w:right="-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Проект на Наредба за изменение и допълнение на </w:t>
      </w:r>
      <w:r w:rsidR="001E120B" w:rsidRPr="001E120B">
        <w:rPr>
          <w:rFonts w:ascii="Cambria" w:hAnsi="Cambria"/>
          <w:sz w:val="26"/>
          <w:szCs w:val="26"/>
        </w:rPr>
        <w:t>Наредбата за условията и реда за отдаване под наем или аренда на земеделски земи от общински поземлен фонд</w:t>
      </w:r>
      <w:r>
        <w:rPr>
          <w:rFonts w:ascii="Cambria" w:hAnsi="Cambria"/>
          <w:sz w:val="26"/>
          <w:szCs w:val="26"/>
        </w:rPr>
        <w:t>;</w:t>
      </w:r>
    </w:p>
    <w:p w:rsidR="00CA410A" w:rsidRPr="00CA410A" w:rsidRDefault="00CA410A" w:rsidP="001E120B">
      <w:pPr>
        <w:pStyle w:val="a4"/>
        <w:numPr>
          <w:ilvl w:val="0"/>
          <w:numId w:val="1"/>
        </w:numPr>
        <w:spacing w:line="276" w:lineRule="auto"/>
        <w:ind w:right="-284"/>
        <w:jc w:val="both"/>
        <w:rPr>
          <w:rFonts w:ascii="Cambria" w:hAnsi="Cambria"/>
          <w:sz w:val="26"/>
          <w:szCs w:val="26"/>
        </w:rPr>
      </w:pPr>
      <w:r w:rsidRPr="00CA410A">
        <w:rPr>
          <w:rFonts w:ascii="Cambria" w:hAnsi="Cambria"/>
          <w:sz w:val="26"/>
          <w:szCs w:val="26"/>
        </w:rPr>
        <w:t xml:space="preserve">Частична предварителна оценка на въздействието на проекта на Наредба за изменение и допълнение на </w:t>
      </w:r>
      <w:r w:rsidR="001E120B" w:rsidRPr="001E120B">
        <w:rPr>
          <w:rFonts w:ascii="Cambria" w:hAnsi="Cambria"/>
          <w:sz w:val="26"/>
          <w:szCs w:val="26"/>
        </w:rPr>
        <w:t>Наредбата за условията и реда за отдаване под наем или аренда на земеделски земи от общински поземлен фонд</w:t>
      </w:r>
      <w:r w:rsidR="001E120B">
        <w:rPr>
          <w:rFonts w:ascii="Cambria" w:hAnsi="Cambria"/>
          <w:sz w:val="26"/>
          <w:szCs w:val="26"/>
        </w:rPr>
        <w:t>.</w:t>
      </w:r>
    </w:p>
    <w:p w:rsidR="00CA410A" w:rsidRDefault="00CA410A" w:rsidP="00CA410A">
      <w:pPr>
        <w:pStyle w:val="a4"/>
        <w:spacing w:line="276" w:lineRule="auto"/>
        <w:ind w:left="1069" w:right="-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      </w:t>
      </w:r>
    </w:p>
    <w:p w:rsidR="00CA410A" w:rsidRPr="00CA410A" w:rsidRDefault="00CA410A" w:rsidP="00CA410A">
      <w:pPr>
        <w:spacing w:line="276" w:lineRule="auto"/>
        <w:ind w:right="-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</w:t>
      </w:r>
      <w:r w:rsidRPr="00CA410A">
        <w:rPr>
          <w:rFonts w:ascii="Cambria" w:hAnsi="Cambria"/>
          <w:sz w:val="26"/>
          <w:szCs w:val="26"/>
        </w:rPr>
        <w:t xml:space="preserve">Председател на </w:t>
      </w:r>
      <w:proofErr w:type="spellStart"/>
      <w:r w:rsidRPr="00CA410A">
        <w:rPr>
          <w:rFonts w:ascii="Cambria" w:hAnsi="Cambria"/>
          <w:sz w:val="26"/>
          <w:szCs w:val="26"/>
        </w:rPr>
        <w:t>ОбС</w:t>
      </w:r>
      <w:proofErr w:type="spellEnd"/>
      <w:r w:rsidRPr="00CA410A">
        <w:rPr>
          <w:rFonts w:ascii="Cambria" w:hAnsi="Cambria"/>
          <w:sz w:val="26"/>
          <w:szCs w:val="26"/>
        </w:rPr>
        <w:t xml:space="preserve"> – Крумовград:</w:t>
      </w:r>
      <w:r>
        <w:rPr>
          <w:rFonts w:ascii="Cambria" w:hAnsi="Cambria"/>
          <w:sz w:val="26"/>
          <w:szCs w:val="26"/>
        </w:rPr>
        <w:t xml:space="preserve"> ……………………</w:t>
      </w:r>
    </w:p>
    <w:sectPr w:rsidR="00CA410A" w:rsidRPr="00CA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488"/>
    <w:multiLevelType w:val="hybridMultilevel"/>
    <w:tmpl w:val="BED6BB9A"/>
    <w:lvl w:ilvl="0" w:tplc="C85E3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49"/>
    <w:rsid w:val="001E120B"/>
    <w:rsid w:val="00275799"/>
    <w:rsid w:val="002D3F49"/>
    <w:rsid w:val="003925B0"/>
    <w:rsid w:val="008338EB"/>
    <w:rsid w:val="00891DBC"/>
    <w:rsid w:val="00AA0EDE"/>
    <w:rsid w:val="00CA410A"/>
    <w:rsid w:val="00D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4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4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krum@krumovgrad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ASYA</cp:lastModifiedBy>
  <cp:revision>6</cp:revision>
  <cp:lastPrinted>2022-05-23T13:48:00Z</cp:lastPrinted>
  <dcterms:created xsi:type="dcterms:W3CDTF">2022-05-20T13:12:00Z</dcterms:created>
  <dcterms:modified xsi:type="dcterms:W3CDTF">2022-05-23T13:49:00Z</dcterms:modified>
</cp:coreProperties>
</file>