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AF" w:rsidRDefault="006B00AF" w:rsidP="006B00AF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B00AF" w:rsidRPr="004F14AD" w:rsidRDefault="006B00AF" w:rsidP="006B00AF">
      <w:pPr>
        <w:ind w:left="5664" w:firstLine="708"/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  <w:lang w:val="ru-RU"/>
        </w:rPr>
        <w:t>ДО</w:t>
      </w:r>
      <w:r w:rsidRPr="004F14AD">
        <w:rPr>
          <w:b/>
          <w:sz w:val="28"/>
          <w:szCs w:val="28"/>
        </w:rPr>
        <w:t xml:space="preserve">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  <w:t xml:space="preserve">ОБЩИНСКИ СЪВЕТ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  <w:lang w:val="ru-RU"/>
        </w:rPr>
        <w:t xml:space="preserve"> </w:t>
      </w:r>
      <w:r w:rsidRPr="004F14AD">
        <w:rPr>
          <w:b/>
          <w:sz w:val="28"/>
          <w:szCs w:val="28"/>
          <w:lang w:val="ru-RU"/>
        </w:rPr>
        <w:tab/>
        <w:t>ГР.</w:t>
      </w:r>
      <w:r w:rsidRPr="004F14AD">
        <w:rPr>
          <w:b/>
          <w:sz w:val="28"/>
          <w:szCs w:val="28"/>
          <w:lang w:val="en-US"/>
        </w:rPr>
        <w:t xml:space="preserve"> </w:t>
      </w:r>
      <w:r w:rsidRPr="004F14AD">
        <w:rPr>
          <w:b/>
          <w:sz w:val="28"/>
          <w:szCs w:val="28"/>
          <w:lang w:val="ru-RU"/>
        </w:rPr>
        <w:t>КРУМОВГРАД</w:t>
      </w:r>
    </w:p>
    <w:p w:rsidR="006B00AF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center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>Д О К Л А Д Н А   З А П И С К А</w:t>
      </w:r>
    </w:p>
    <w:p w:rsidR="006B00AF" w:rsidRDefault="006B00AF" w:rsidP="006B00AF">
      <w:pPr>
        <w:jc w:val="center"/>
        <w:rPr>
          <w:sz w:val="28"/>
          <w:szCs w:val="28"/>
        </w:rPr>
      </w:pPr>
      <w:r w:rsidRPr="004F14AD">
        <w:rPr>
          <w:sz w:val="28"/>
          <w:szCs w:val="28"/>
        </w:rPr>
        <w:t xml:space="preserve">от </w:t>
      </w:r>
    </w:p>
    <w:p w:rsidR="006B00AF" w:rsidRPr="004F14AD" w:rsidRDefault="006B00AF" w:rsidP="006B00AF">
      <w:pPr>
        <w:jc w:val="center"/>
        <w:rPr>
          <w:sz w:val="28"/>
          <w:szCs w:val="28"/>
        </w:rPr>
      </w:pPr>
      <w:r w:rsidRPr="004F14AD">
        <w:rPr>
          <w:sz w:val="28"/>
          <w:szCs w:val="28"/>
        </w:rPr>
        <w:t>Себихан Керим Мехмед – кмет на Община Крумовград</w:t>
      </w:r>
    </w:p>
    <w:p w:rsidR="006B00AF" w:rsidRPr="004F14AD" w:rsidRDefault="006B00AF" w:rsidP="006B00AF">
      <w:pPr>
        <w:ind w:firstLine="540"/>
        <w:jc w:val="both"/>
        <w:rPr>
          <w:sz w:val="28"/>
          <w:szCs w:val="28"/>
        </w:rPr>
      </w:pPr>
    </w:p>
    <w:p w:rsidR="00EE341A" w:rsidRPr="00EE341A" w:rsidRDefault="006B00AF" w:rsidP="00EE341A">
      <w:pPr>
        <w:ind w:firstLine="540"/>
        <w:jc w:val="both"/>
        <w:rPr>
          <w:sz w:val="28"/>
          <w:szCs w:val="28"/>
        </w:rPr>
      </w:pPr>
      <w:r w:rsidRPr="008C3A5A">
        <w:rPr>
          <w:b/>
          <w:sz w:val="28"/>
          <w:szCs w:val="28"/>
        </w:rPr>
        <w:t>ОТНОСНО:</w:t>
      </w:r>
      <w:r w:rsidR="00AA768C">
        <w:rPr>
          <w:sz w:val="28"/>
          <w:szCs w:val="28"/>
        </w:rPr>
        <w:t xml:space="preserve"> О</w:t>
      </w:r>
      <w:r w:rsidRPr="004F14AD">
        <w:rPr>
          <w:sz w:val="28"/>
          <w:szCs w:val="28"/>
        </w:rPr>
        <w:t xml:space="preserve">добряване на задание за проектиране на ПУП – </w:t>
      </w:r>
      <w:r w:rsidR="00D250F6">
        <w:rPr>
          <w:sz w:val="28"/>
          <w:szCs w:val="28"/>
        </w:rPr>
        <w:t>ПП</w:t>
      </w:r>
      <w:r w:rsidR="00377B3A" w:rsidRPr="00377B3A">
        <w:rPr>
          <w:color w:val="000000"/>
          <w:lang w:bidi="bg-BG"/>
        </w:rPr>
        <w:t xml:space="preserve"> </w:t>
      </w:r>
      <w:r w:rsidR="00377B3A" w:rsidRPr="00377B3A">
        <w:rPr>
          <w:color w:val="000000"/>
          <w:sz w:val="28"/>
          <w:szCs w:val="28"/>
          <w:lang w:bidi="bg-BG"/>
        </w:rPr>
        <w:t>за елементи на техническата инфраструктура</w:t>
      </w:r>
      <w:r w:rsidRPr="00377B3A">
        <w:rPr>
          <w:sz w:val="28"/>
          <w:szCs w:val="28"/>
        </w:rPr>
        <w:t xml:space="preserve"> </w:t>
      </w:r>
      <w:r w:rsidRPr="004F14AD">
        <w:rPr>
          <w:sz w:val="28"/>
          <w:szCs w:val="28"/>
        </w:rPr>
        <w:t>и разрешаване изработването на проект за Подробен устройствен план ПУП – П</w:t>
      </w:r>
      <w:r w:rsidR="00D250F6">
        <w:rPr>
          <w:sz w:val="28"/>
          <w:szCs w:val="28"/>
        </w:rPr>
        <w:t>П</w:t>
      </w:r>
      <w:r w:rsidRPr="004F14AD">
        <w:rPr>
          <w:sz w:val="28"/>
          <w:szCs w:val="28"/>
        </w:rPr>
        <w:t xml:space="preserve"> /</w:t>
      </w:r>
      <w:r w:rsidR="00D250F6">
        <w:rPr>
          <w:sz w:val="28"/>
          <w:szCs w:val="28"/>
        </w:rPr>
        <w:t>Парцеларен план</w:t>
      </w:r>
      <w:r w:rsidRPr="004F14AD">
        <w:rPr>
          <w:sz w:val="28"/>
          <w:szCs w:val="28"/>
        </w:rPr>
        <w:t xml:space="preserve">/ за </w:t>
      </w:r>
      <w:bookmarkStart w:id="0" w:name="bookmark1"/>
      <w:r w:rsidR="00EE341A">
        <w:rPr>
          <w:sz w:val="28"/>
          <w:szCs w:val="28"/>
        </w:rPr>
        <w:t xml:space="preserve"> </w:t>
      </w:r>
      <w:r w:rsidR="00EE341A" w:rsidRPr="00EE341A">
        <w:rPr>
          <w:b/>
          <w:sz w:val="28"/>
          <w:szCs w:val="28"/>
        </w:rPr>
        <w:t>обект</w:t>
      </w:r>
      <w:r w:rsidR="00EE341A" w:rsidRPr="00EE341A">
        <w:rPr>
          <w:b/>
          <w:color w:val="000000"/>
          <w:sz w:val="28"/>
          <w:szCs w:val="28"/>
          <w:lang w:bidi="bg-BG"/>
        </w:rPr>
        <w:t>:</w:t>
      </w:r>
      <w:r w:rsidR="00EE341A" w:rsidRPr="00EE341A">
        <w:rPr>
          <w:color w:val="000000"/>
          <w:sz w:val="28"/>
          <w:szCs w:val="28"/>
          <w:lang w:bidi="bg-BG"/>
        </w:rPr>
        <w:t xml:space="preserve"> </w:t>
      </w:r>
      <w:r w:rsidR="00EE341A">
        <w:rPr>
          <w:color w:val="000000"/>
          <w:sz w:val="28"/>
          <w:szCs w:val="28"/>
          <w:lang w:bidi="bg-BG"/>
        </w:rPr>
        <w:t>„</w:t>
      </w:r>
      <w:r w:rsidR="00AA768C">
        <w:rPr>
          <w:color w:val="000000"/>
          <w:sz w:val="28"/>
          <w:szCs w:val="28"/>
          <w:lang w:bidi="bg-BG"/>
        </w:rPr>
        <w:t>Допълнително водоснабдяване на село Подрумче, общ</w:t>
      </w:r>
      <w:r w:rsidR="00AA14F5">
        <w:rPr>
          <w:color w:val="000000"/>
          <w:sz w:val="28"/>
          <w:szCs w:val="28"/>
          <w:lang w:bidi="bg-BG"/>
        </w:rPr>
        <w:t>ина Крумовград, област Кърджал</w:t>
      </w:r>
      <w:r w:rsidR="00EE341A" w:rsidRPr="00EE341A">
        <w:rPr>
          <w:color w:val="000000"/>
          <w:sz w:val="28"/>
          <w:szCs w:val="28"/>
          <w:lang w:bidi="bg-BG"/>
        </w:rPr>
        <w:t>“</w:t>
      </w:r>
      <w:bookmarkEnd w:id="0"/>
    </w:p>
    <w:p w:rsidR="00EE341A" w:rsidRPr="00760D09" w:rsidRDefault="00EE341A" w:rsidP="00D250F6">
      <w:pPr>
        <w:ind w:firstLine="540"/>
        <w:jc w:val="both"/>
        <w:rPr>
          <w:sz w:val="28"/>
          <w:szCs w:val="28"/>
          <w:lang w:val="en-US"/>
        </w:rPr>
      </w:pPr>
    </w:p>
    <w:p w:rsidR="006B00AF" w:rsidRPr="004F14AD" w:rsidRDefault="006B00AF" w:rsidP="006B00AF">
      <w:pPr>
        <w:ind w:firstLine="540"/>
        <w:jc w:val="both"/>
        <w:rPr>
          <w:sz w:val="28"/>
          <w:szCs w:val="28"/>
        </w:rPr>
      </w:pPr>
    </w:p>
    <w:p w:rsidR="006B00AF" w:rsidRPr="002F2F67" w:rsidRDefault="00696B37" w:rsidP="006B00AF">
      <w:pPr>
        <w:ind w:firstLine="540"/>
        <w:jc w:val="both"/>
        <w:rPr>
          <w:b/>
          <w:sz w:val="28"/>
          <w:szCs w:val="28"/>
        </w:rPr>
      </w:pPr>
      <w:r w:rsidRPr="002F2F67">
        <w:rPr>
          <w:b/>
          <w:sz w:val="28"/>
          <w:szCs w:val="28"/>
        </w:rPr>
        <w:t>УВАЖАЕМИ ДАМИ И ГОСПОДА ОБЩИНСКИ СЪВЕТНИЦИ,</w:t>
      </w:r>
    </w:p>
    <w:p w:rsidR="00AA768C" w:rsidRDefault="00AA768C" w:rsidP="00AA768C">
      <w:pPr>
        <w:ind w:firstLine="540"/>
        <w:jc w:val="both"/>
        <w:rPr>
          <w:sz w:val="28"/>
          <w:szCs w:val="28"/>
        </w:rPr>
      </w:pPr>
    </w:p>
    <w:p w:rsidR="00AA768C" w:rsidRPr="00EE341A" w:rsidRDefault="00AA768C" w:rsidP="00AA768C">
      <w:pPr>
        <w:ind w:firstLine="540"/>
        <w:jc w:val="both"/>
        <w:rPr>
          <w:sz w:val="28"/>
          <w:szCs w:val="28"/>
        </w:rPr>
      </w:pPr>
      <w:r w:rsidRPr="00AA768C">
        <w:rPr>
          <w:sz w:val="28"/>
          <w:szCs w:val="28"/>
        </w:rPr>
        <w:t xml:space="preserve">Общинска администрация </w:t>
      </w:r>
      <w:r>
        <w:rPr>
          <w:sz w:val="28"/>
          <w:szCs w:val="28"/>
        </w:rPr>
        <w:t xml:space="preserve"> - </w:t>
      </w:r>
      <w:r w:rsidRPr="00AA768C">
        <w:rPr>
          <w:sz w:val="28"/>
          <w:szCs w:val="28"/>
        </w:rPr>
        <w:t>Крумовград  има инвестиционно намерение да  реализира обект:</w:t>
      </w:r>
      <w:r w:rsidRPr="00AA768C">
        <w:rPr>
          <w:color w:val="000000"/>
          <w:sz w:val="28"/>
          <w:szCs w:val="28"/>
          <w:lang w:bidi="bg-BG"/>
        </w:rPr>
        <w:t xml:space="preserve"> </w:t>
      </w:r>
      <w:r>
        <w:rPr>
          <w:color w:val="000000"/>
          <w:sz w:val="28"/>
          <w:szCs w:val="28"/>
          <w:lang w:bidi="bg-BG"/>
        </w:rPr>
        <w:t xml:space="preserve">„Допълнително водоснабдяване на село Подрумче, община Крумовград, област Кърджали </w:t>
      </w:r>
      <w:r w:rsidRPr="00EE341A">
        <w:rPr>
          <w:color w:val="000000"/>
          <w:sz w:val="28"/>
          <w:szCs w:val="28"/>
          <w:lang w:bidi="bg-BG"/>
        </w:rPr>
        <w:t>“</w:t>
      </w:r>
    </w:p>
    <w:p w:rsidR="00AA768C" w:rsidRPr="0036436E" w:rsidRDefault="00AA768C" w:rsidP="00282CC6">
      <w:pPr>
        <w:ind w:firstLine="540"/>
        <w:jc w:val="both"/>
        <w:rPr>
          <w:sz w:val="28"/>
          <w:szCs w:val="28"/>
        </w:rPr>
      </w:pPr>
      <w:r w:rsidRPr="00AA768C">
        <w:rPr>
          <w:sz w:val="28"/>
          <w:szCs w:val="28"/>
        </w:rPr>
        <w:t xml:space="preserve">В тази връзка е </w:t>
      </w:r>
      <w:r w:rsidR="00282CC6">
        <w:rPr>
          <w:sz w:val="28"/>
          <w:szCs w:val="28"/>
        </w:rPr>
        <w:t xml:space="preserve">необходимо </w:t>
      </w:r>
      <w:r w:rsidR="00282CC6" w:rsidRPr="004F14AD">
        <w:rPr>
          <w:sz w:val="28"/>
          <w:szCs w:val="28"/>
        </w:rPr>
        <w:t>одобряване на</w:t>
      </w:r>
      <w:r w:rsidR="00282CC6">
        <w:rPr>
          <w:sz w:val="28"/>
          <w:szCs w:val="28"/>
        </w:rPr>
        <w:t xml:space="preserve"> техническо задание за</w:t>
      </w:r>
      <w:r w:rsidR="00282CC6" w:rsidRPr="004F14AD">
        <w:rPr>
          <w:sz w:val="28"/>
          <w:szCs w:val="28"/>
        </w:rPr>
        <w:t xml:space="preserve"> </w:t>
      </w:r>
      <w:r w:rsidR="001F01C5" w:rsidRPr="004F14AD">
        <w:rPr>
          <w:sz w:val="28"/>
          <w:szCs w:val="28"/>
        </w:rPr>
        <w:t xml:space="preserve">ПУП – </w:t>
      </w:r>
      <w:r w:rsidR="001F01C5">
        <w:rPr>
          <w:sz w:val="28"/>
          <w:szCs w:val="28"/>
        </w:rPr>
        <w:t>ПП</w:t>
      </w:r>
      <w:r w:rsidR="001F01C5" w:rsidRPr="004F14AD">
        <w:rPr>
          <w:sz w:val="28"/>
          <w:szCs w:val="28"/>
        </w:rPr>
        <w:t xml:space="preserve"> </w:t>
      </w:r>
      <w:r w:rsidR="00377B3A" w:rsidRPr="00377B3A">
        <w:rPr>
          <w:color w:val="000000"/>
          <w:sz w:val="28"/>
          <w:szCs w:val="28"/>
          <w:lang w:bidi="bg-BG"/>
        </w:rPr>
        <w:t>за елементи на техническата инфраструктура</w:t>
      </w:r>
      <w:r w:rsidR="00377B3A" w:rsidRPr="004F14AD">
        <w:rPr>
          <w:sz w:val="28"/>
          <w:szCs w:val="28"/>
        </w:rPr>
        <w:t xml:space="preserve"> </w:t>
      </w:r>
      <w:r w:rsidR="001F01C5" w:rsidRPr="004F14AD">
        <w:rPr>
          <w:sz w:val="28"/>
          <w:szCs w:val="28"/>
        </w:rPr>
        <w:t>и разрешаване изработването на проект за Подробен устройствен план ПУП – П</w:t>
      </w:r>
      <w:r w:rsidR="001F01C5">
        <w:rPr>
          <w:sz w:val="28"/>
          <w:szCs w:val="28"/>
        </w:rPr>
        <w:t>П</w:t>
      </w:r>
      <w:r w:rsidR="001F01C5" w:rsidRPr="004F14AD">
        <w:rPr>
          <w:sz w:val="28"/>
          <w:szCs w:val="28"/>
        </w:rPr>
        <w:t xml:space="preserve"> /</w:t>
      </w:r>
      <w:r w:rsidR="001F01C5">
        <w:rPr>
          <w:sz w:val="28"/>
          <w:szCs w:val="28"/>
        </w:rPr>
        <w:t>Парцеларен план</w:t>
      </w:r>
      <w:r w:rsidR="001F01C5" w:rsidRPr="004F14AD">
        <w:rPr>
          <w:sz w:val="28"/>
          <w:szCs w:val="28"/>
        </w:rPr>
        <w:t xml:space="preserve">/ за </w:t>
      </w:r>
      <w:r w:rsidR="001F01C5">
        <w:rPr>
          <w:sz w:val="28"/>
          <w:szCs w:val="28"/>
        </w:rPr>
        <w:t xml:space="preserve"> </w:t>
      </w:r>
      <w:r w:rsidR="001F01C5" w:rsidRPr="00EE341A">
        <w:rPr>
          <w:b/>
          <w:sz w:val="28"/>
          <w:szCs w:val="28"/>
        </w:rPr>
        <w:t>обект</w:t>
      </w:r>
      <w:r w:rsidR="001F01C5" w:rsidRPr="00EE341A">
        <w:rPr>
          <w:b/>
          <w:color w:val="000000"/>
          <w:sz w:val="28"/>
          <w:szCs w:val="28"/>
          <w:lang w:bidi="bg-BG"/>
        </w:rPr>
        <w:t>:</w:t>
      </w:r>
      <w:r w:rsidR="001F01C5" w:rsidRPr="00EE341A">
        <w:rPr>
          <w:color w:val="000000"/>
          <w:sz w:val="28"/>
          <w:szCs w:val="28"/>
          <w:lang w:bidi="bg-BG"/>
        </w:rPr>
        <w:t xml:space="preserve"> </w:t>
      </w:r>
      <w:r w:rsidRPr="0036436E">
        <w:rPr>
          <w:color w:val="000000"/>
          <w:sz w:val="28"/>
          <w:szCs w:val="28"/>
          <w:lang w:bidi="bg-BG"/>
        </w:rPr>
        <w:t>„Допълнително водоснабдяване на село Подрумче, община Крумовград, област Кърджали “</w:t>
      </w:r>
    </w:p>
    <w:p w:rsidR="006B00AF" w:rsidRDefault="006B00AF" w:rsidP="00291EB0">
      <w:pPr>
        <w:ind w:firstLine="540"/>
        <w:jc w:val="both"/>
        <w:rPr>
          <w:sz w:val="28"/>
          <w:szCs w:val="28"/>
        </w:rPr>
      </w:pPr>
      <w:r w:rsidRPr="004F14AD">
        <w:rPr>
          <w:sz w:val="28"/>
          <w:szCs w:val="28"/>
        </w:rPr>
        <w:t xml:space="preserve">След разглеждане на заявлението и приложените към него документи от съответните специалисти от общинската администрация и от Главния архитект на общината се установи, че преписката е в необходимия обхват и съдържание. </w:t>
      </w:r>
    </w:p>
    <w:p w:rsidR="00377B3A" w:rsidRDefault="00377B3A" w:rsidP="00D33D20">
      <w:pPr>
        <w:ind w:firstLine="567"/>
        <w:jc w:val="both"/>
        <w:rPr>
          <w:sz w:val="28"/>
          <w:szCs w:val="28"/>
        </w:rPr>
      </w:pPr>
    </w:p>
    <w:p w:rsidR="006B00AF" w:rsidRDefault="006B00AF" w:rsidP="00D3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Към заявлението са приложени:</w:t>
      </w:r>
    </w:p>
    <w:p w:rsidR="00377B3A" w:rsidRPr="00377B3A" w:rsidRDefault="00377B3A" w:rsidP="00377B3A">
      <w:pPr>
        <w:pStyle w:val="101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331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Техническо задание за ПУП - ПП </w:t>
      </w:r>
      <w:r w:rsidR="00A82A8C">
        <w:rPr>
          <w:rFonts w:ascii="Times New Roman" w:hAnsi="Times New Roman" w:cs="Times New Roman"/>
          <w:b w:val="0"/>
          <w:sz w:val="28"/>
          <w:szCs w:val="28"/>
        </w:rPr>
        <w:t>-1бр.</w:t>
      </w:r>
    </w:p>
    <w:p w:rsidR="0036436E" w:rsidRPr="00282CC6" w:rsidRDefault="0036436E" w:rsidP="00282CC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с изх. № ПД -1578</w:t>
      </w:r>
      <w:r>
        <w:rPr>
          <w:sz w:val="28"/>
          <w:szCs w:val="28"/>
          <w:lang w:val="en-US"/>
        </w:rPr>
        <w:t>(1)/0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10</w:t>
      </w:r>
      <w:r>
        <w:rPr>
          <w:sz w:val="28"/>
          <w:szCs w:val="28"/>
          <w:lang w:val="en-US"/>
        </w:rPr>
        <w:t>.2025</w:t>
      </w:r>
      <w:r>
        <w:rPr>
          <w:sz w:val="28"/>
          <w:szCs w:val="28"/>
        </w:rPr>
        <w:t>г. и изх. № ПД-1578</w:t>
      </w:r>
      <w:r>
        <w:rPr>
          <w:sz w:val="28"/>
          <w:szCs w:val="28"/>
          <w:lang w:val="en-US"/>
        </w:rPr>
        <w:t>(4)/13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2025</w:t>
      </w:r>
      <w:r>
        <w:rPr>
          <w:sz w:val="28"/>
          <w:szCs w:val="28"/>
        </w:rPr>
        <w:t xml:space="preserve">г.на Директора на РИОСВ – Хасково за преценяване на необходимостта от извършване на ОВОС </w:t>
      </w:r>
    </w:p>
    <w:p w:rsidR="00A625F2" w:rsidRDefault="00A625F2" w:rsidP="00A82A8C">
      <w:pPr>
        <w:pStyle w:val="a5"/>
        <w:ind w:firstLine="708"/>
        <w:rPr>
          <w:szCs w:val="28"/>
        </w:rPr>
      </w:pPr>
      <w:r>
        <w:rPr>
          <w:szCs w:val="28"/>
        </w:rPr>
        <w:t xml:space="preserve">Относно направеното от </w:t>
      </w:r>
      <w:r w:rsidR="0036436E" w:rsidRPr="00AA768C">
        <w:rPr>
          <w:szCs w:val="28"/>
        </w:rPr>
        <w:t xml:space="preserve">Общинска администрация </w:t>
      </w:r>
      <w:r w:rsidR="0036436E">
        <w:rPr>
          <w:szCs w:val="28"/>
        </w:rPr>
        <w:t xml:space="preserve"> - </w:t>
      </w:r>
      <w:r w:rsidR="0036436E" w:rsidRPr="00AA768C">
        <w:rPr>
          <w:szCs w:val="28"/>
        </w:rPr>
        <w:t xml:space="preserve">Крумовград  </w:t>
      </w:r>
      <w:r w:rsidR="00A82A8C">
        <w:rPr>
          <w:szCs w:val="28"/>
        </w:rPr>
        <w:t xml:space="preserve">искане </w:t>
      </w:r>
      <w:r>
        <w:rPr>
          <w:szCs w:val="28"/>
        </w:rPr>
        <w:t>за провеждане на процедури по Закона за устройство на територията, с</w:t>
      </w:r>
      <w:r w:rsidRPr="00E71684">
        <w:rPr>
          <w:szCs w:val="28"/>
        </w:rPr>
        <w:t>ъг</w:t>
      </w:r>
      <w:r>
        <w:rPr>
          <w:szCs w:val="28"/>
        </w:rPr>
        <w:t>ласно разпоредбите на чл. 124а, ал. 1 от ЗУТ</w:t>
      </w:r>
      <w:r>
        <w:rPr>
          <w:sz w:val="24"/>
          <w:szCs w:val="24"/>
        </w:rPr>
        <w:t>: „</w:t>
      </w:r>
      <w:r w:rsidRPr="00E71684">
        <w:rPr>
          <w:szCs w:val="28"/>
        </w:rPr>
        <w:t>Разрешение за изработване на проект за подробен устройствен план се дава с решение на общинския съвет по предложение на кмета на общината. По този ред се разрешава и изработването на проект за подробен устройствен план на селищно образувание с национално значение, както и на поземлени имоти извън границите на урбанизираните територии“.</w:t>
      </w:r>
      <w:r>
        <w:rPr>
          <w:szCs w:val="28"/>
        </w:rPr>
        <w:t xml:space="preserve"> На основание чл. 124б от ЗУ</w:t>
      </w:r>
      <w:r w:rsidRPr="00942E2E">
        <w:rPr>
          <w:szCs w:val="28"/>
        </w:rPr>
        <w:t>Т</w:t>
      </w:r>
      <w:r w:rsidRPr="00942E2E">
        <w:rPr>
          <w:i/>
          <w:szCs w:val="28"/>
        </w:rPr>
        <w:t xml:space="preserve"> </w:t>
      </w:r>
      <w:r w:rsidRPr="00942E2E">
        <w:rPr>
          <w:szCs w:val="28"/>
        </w:rPr>
        <w:t>с</w:t>
      </w:r>
      <w:r w:rsidRPr="00E71684">
        <w:rPr>
          <w:szCs w:val="28"/>
        </w:rPr>
        <w:t xml:space="preserve">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</w:t>
      </w:r>
      <w:r>
        <w:rPr>
          <w:szCs w:val="28"/>
        </w:rPr>
        <w:t>йство на територията по чл. 5а.</w:t>
      </w:r>
    </w:p>
    <w:p w:rsidR="00282CC6" w:rsidRPr="00E71684" w:rsidRDefault="00282CC6" w:rsidP="00A82A8C">
      <w:pPr>
        <w:pStyle w:val="a5"/>
        <w:ind w:firstLine="708"/>
        <w:rPr>
          <w:szCs w:val="28"/>
        </w:rPr>
      </w:pPr>
    </w:p>
    <w:p w:rsidR="00A625F2" w:rsidRPr="00B250D9" w:rsidRDefault="00A625F2" w:rsidP="00A625F2">
      <w:pPr>
        <w:pStyle w:val="a5"/>
        <w:ind w:firstLine="708"/>
        <w:rPr>
          <w:szCs w:val="28"/>
        </w:rPr>
      </w:pPr>
      <w:r w:rsidRPr="00B250D9">
        <w:rPr>
          <w:szCs w:val="28"/>
        </w:rPr>
        <w:lastRenderedPageBreak/>
        <w:t>Предвид  гореизложеното и имайки предвид, че искането е законосъобразно, на основание чл. 21, ал.</w:t>
      </w:r>
      <w:r>
        <w:rPr>
          <w:szCs w:val="28"/>
        </w:rPr>
        <w:t xml:space="preserve"> </w:t>
      </w:r>
      <w:r w:rsidRPr="00B250D9">
        <w:rPr>
          <w:szCs w:val="28"/>
        </w:rPr>
        <w:t>1, т.</w:t>
      </w:r>
      <w:r>
        <w:rPr>
          <w:szCs w:val="28"/>
        </w:rPr>
        <w:t xml:space="preserve"> </w:t>
      </w:r>
      <w:r w:rsidRPr="00B250D9">
        <w:rPr>
          <w:szCs w:val="28"/>
        </w:rPr>
        <w:t>11 от ЗМСМА,  чл.124а, ал.1 и чл.124б, ал.1 от ЗУТ, при наличието на условията на чл.124а,  ал.7 от ЗУТ,  предлагам Общинския съвет да вземе следното</w:t>
      </w:r>
      <w:r>
        <w:rPr>
          <w:szCs w:val="28"/>
        </w:rPr>
        <w:t xml:space="preserve">        </w:t>
      </w:r>
      <w:r w:rsidRPr="00B250D9">
        <w:rPr>
          <w:szCs w:val="28"/>
        </w:rPr>
        <w:t xml:space="preserve">                                  </w:t>
      </w:r>
    </w:p>
    <w:p w:rsidR="00A625F2" w:rsidRPr="00B250D9" w:rsidRDefault="00A625F2" w:rsidP="00A625F2">
      <w:pPr>
        <w:pStyle w:val="a5"/>
        <w:ind w:firstLine="708"/>
        <w:jc w:val="center"/>
        <w:rPr>
          <w:szCs w:val="28"/>
        </w:rPr>
      </w:pPr>
    </w:p>
    <w:p w:rsidR="00A625F2" w:rsidRPr="00B250D9" w:rsidRDefault="00A625F2" w:rsidP="00A625F2">
      <w:pPr>
        <w:pStyle w:val="2"/>
        <w:rPr>
          <w:b/>
          <w:szCs w:val="28"/>
        </w:rPr>
      </w:pPr>
      <w:r w:rsidRPr="00B250D9">
        <w:rPr>
          <w:b/>
          <w:szCs w:val="28"/>
        </w:rPr>
        <w:t>Р Е Ш Е Н И Е :</w:t>
      </w:r>
    </w:p>
    <w:p w:rsidR="00A625F2" w:rsidRPr="00B250D9" w:rsidRDefault="00A625F2" w:rsidP="00A625F2">
      <w:pPr>
        <w:pStyle w:val="a4"/>
        <w:jc w:val="both"/>
        <w:rPr>
          <w:bCs/>
          <w:sz w:val="28"/>
          <w:szCs w:val="28"/>
        </w:rPr>
      </w:pPr>
    </w:p>
    <w:p w:rsidR="006A7FB7" w:rsidRPr="006A7FB7" w:rsidRDefault="00A625F2" w:rsidP="006A7FB7">
      <w:pPr>
        <w:pStyle w:val="a5"/>
        <w:ind w:firstLine="708"/>
        <w:rPr>
          <w:szCs w:val="28"/>
        </w:rPr>
      </w:pPr>
      <w:r w:rsidRPr="006A7FB7">
        <w:rPr>
          <w:b/>
          <w:bCs/>
        </w:rPr>
        <w:t xml:space="preserve">1. ОДОБРЯВА </w:t>
      </w:r>
      <w:r w:rsidRPr="006A7FB7">
        <w:rPr>
          <w:bCs/>
        </w:rPr>
        <w:t>задание по чл. 125 от ЗУТ за изработване на</w:t>
      </w:r>
      <w:r w:rsidRPr="006A7FB7">
        <w:rPr>
          <w:b/>
          <w:bCs/>
        </w:rPr>
        <w:t xml:space="preserve"> </w:t>
      </w:r>
      <w:r w:rsidR="00A82A8C" w:rsidRPr="006A7FB7">
        <w:rPr>
          <w:szCs w:val="28"/>
        </w:rPr>
        <w:t xml:space="preserve">ПУП – ПП за елементи на техническата инфраструктура за  обект: </w:t>
      </w:r>
      <w:r w:rsidR="0036436E" w:rsidRPr="0078082D">
        <w:rPr>
          <w:b/>
          <w:szCs w:val="28"/>
        </w:rPr>
        <w:t>„Допълнително водоснабдяване на село Подрумче, общ</w:t>
      </w:r>
      <w:r w:rsidR="00282CC6" w:rsidRPr="0078082D">
        <w:rPr>
          <w:b/>
          <w:szCs w:val="28"/>
        </w:rPr>
        <w:t>ина Крумовград, област Кърджали</w:t>
      </w:r>
      <w:r w:rsidR="0036436E" w:rsidRPr="0078082D">
        <w:rPr>
          <w:b/>
          <w:szCs w:val="28"/>
        </w:rPr>
        <w:t>“</w:t>
      </w:r>
      <w:r w:rsidR="0036436E" w:rsidRPr="006A7FB7">
        <w:rPr>
          <w:szCs w:val="28"/>
        </w:rPr>
        <w:t xml:space="preserve"> в обхват </w:t>
      </w:r>
      <w:r w:rsidR="006A7FB7" w:rsidRPr="006A7FB7">
        <w:rPr>
          <w:szCs w:val="28"/>
        </w:rPr>
        <w:t xml:space="preserve"> в землището на село Подрумче:  </w:t>
      </w:r>
      <w:r w:rsidR="00282CC6">
        <w:rPr>
          <w:szCs w:val="28"/>
        </w:rPr>
        <w:t xml:space="preserve">ПИ 57062.11.25; ПИ </w:t>
      </w:r>
      <w:r w:rsidR="006A7FB7" w:rsidRPr="006A7FB7">
        <w:rPr>
          <w:szCs w:val="28"/>
        </w:rPr>
        <w:t xml:space="preserve">57062.12.7;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 xml:space="preserve">57062.12.43 и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>57062.12.115</w:t>
      </w:r>
      <w:r w:rsidR="00282CC6">
        <w:rPr>
          <w:szCs w:val="28"/>
        </w:rPr>
        <w:t>.</w:t>
      </w:r>
      <w:r w:rsidR="006A7FB7" w:rsidRPr="006A7FB7">
        <w:rPr>
          <w:szCs w:val="28"/>
        </w:rPr>
        <w:t xml:space="preserve"> В землището на село Гулийка: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 xml:space="preserve">18071.27.15 и  в Землището на село Сливарка: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>67297.12.32;</w:t>
      </w:r>
      <w:r w:rsidR="00282CC6">
        <w:rPr>
          <w:szCs w:val="28"/>
        </w:rPr>
        <w:t xml:space="preserve">  ПИ 67297.</w:t>
      </w:r>
      <w:r w:rsidR="006A7FB7" w:rsidRPr="006A7FB7">
        <w:rPr>
          <w:szCs w:val="28"/>
        </w:rPr>
        <w:t xml:space="preserve">12.39;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 xml:space="preserve">67297.12.72;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>67297.13.76;</w:t>
      </w:r>
      <w:r w:rsidR="00282CC6">
        <w:rPr>
          <w:szCs w:val="28"/>
        </w:rPr>
        <w:t xml:space="preserve"> ПИ</w:t>
      </w:r>
      <w:r w:rsidR="006A7FB7" w:rsidRPr="006A7FB7">
        <w:rPr>
          <w:szCs w:val="28"/>
        </w:rPr>
        <w:t xml:space="preserve"> 67297.16.33 и  </w:t>
      </w:r>
      <w:r w:rsidR="00282CC6">
        <w:rPr>
          <w:szCs w:val="28"/>
        </w:rPr>
        <w:t xml:space="preserve">ПИ </w:t>
      </w:r>
      <w:r w:rsidR="006A7FB7" w:rsidRPr="006A7FB7">
        <w:rPr>
          <w:szCs w:val="28"/>
        </w:rPr>
        <w:t>67297.16.40.</w:t>
      </w:r>
    </w:p>
    <w:p w:rsidR="006A7FB7" w:rsidRDefault="006A7FB7" w:rsidP="006A7FB7">
      <w:pPr>
        <w:framePr w:wrap="none" w:vAnchor="page" w:hAnchor="page" w:x="1165" w:y="14067"/>
        <w:rPr>
          <w:sz w:val="2"/>
          <w:szCs w:val="2"/>
        </w:rPr>
      </w:pPr>
    </w:p>
    <w:p w:rsidR="006A7FB7" w:rsidRDefault="006A7FB7" w:rsidP="006A7FB7">
      <w:pPr>
        <w:rPr>
          <w:sz w:val="2"/>
          <w:szCs w:val="2"/>
        </w:rPr>
      </w:pPr>
    </w:p>
    <w:p w:rsidR="000E1A72" w:rsidRDefault="00A625F2" w:rsidP="000E1A72">
      <w:pPr>
        <w:pStyle w:val="a5"/>
        <w:ind w:firstLine="708"/>
        <w:rPr>
          <w:szCs w:val="28"/>
        </w:rPr>
      </w:pPr>
      <w:r>
        <w:rPr>
          <w:rStyle w:val="23"/>
          <w:szCs w:val="28"/>
        </w:rPr>
        <w:t xml:space="preserve">2. </w:t>
      </w:r>
      <w:r w:rsidRPr="00A625F2">
        <w:rPr>
          <w:rStyle w:val="23"/>
          <w:szCs w:val="28"/>
        </w:rPr>
        <w:t xml:space="preserve">РАЗРЕШАВА </w:t>
      </w:r>
      <w:r w:rsidR="00A82A8C" w:rsidRPr="00A82A8C">
        <w:rPr>
          <w:rStyle w:val="23"/>
          <w:b w:val="0"/>
          <w:sz w:val="28"/>
          <w:szCs w:val="28"/>
        </w:rPr>
        <w:t>изработване на</w:t>
      </w:r>
      <w:r w:rsidR="00A82A8C" w:rsidRPr="00A625F2">
        <w:rPr>
          <w:rStyle w:val="23"/>
          <w:szCs w:val="28"/>
        </w:rPr>
        <w:t xml:space="preserve"> </w:t>
      </w:r>
      <w:r w:rsidR="00A82A8C" w:rsidRPr="004F14AD">
        <w:rPr>
          <w:szCs w:val="28"/>
        </w:rPr>
        <w:t xml:space="preserve">ПУП – </w:t>
      </w:r>
      <w:r w:rsidR="00A82A8C">
        <w:rPr>
          <w:szCs w:val="28"/>
        </w:rPr>
        <w:t>ПП</w:t>
      </w:r>
      <w:r w:rsidR="00A82A8C" w:rsidRPr="00377B3A">
        <w:rPr>
          <w:color w:val="000000"/>
          <w:lang w:bidi="bg-BG"/>
        </w:rPr>
        <w:t xml:space="preserve"> </w:t>
      </w:r>
      <w:r w:rsidR="00A82A8C" w:rsidRPr="00377B3A">
        <w:rPr>
          <w:color w:val="000000"/>
          <w:szCs w:val="28"/>
          <w:lang w:bidi="bg-BG"/>
        </w:rPr>
        <w:t>за елементи на техническата инфраструктура</w:t>
      </w:r>
      <w:r w:rsidR="00A82A8C" w:rsidRPr="00377B3A">
        <w:rPr>
          <w:szCs w:val="28"/>
        </w:rPr>
        <w:t xml:space="preserve"> </w:t>
      </w:r>
      <w:r w:rsidR="00A82A8C" w:rsidRPr="004F14AD">
        <w:rPr>
          <w:szCs w:val="28"/>
        </w:rPr>
        <w:t xml:space="preserve">за </w:t>
      </w:r>
      <w:r w:rsidR="00A82A8C">
        <w:rPr>
          <w:szCs w:val="28"/>
        </w:rPr>
        <w:t xml:space="preserve"> </w:t>
      </w:r>
      <w:r w:rsidR="00A82A8C" w:rsidRPr="00EE341A">
        <w:rPr>
          <w:b/>
          <w:szCs w:val="28"/>
        </w:rPr>
        <w:t>обект</w:t>
      </w:r>
      <w:r w:rsidR="00A82A8C" w:rsidRPr="00EE341A">
        <w:rPr>
          <w:b/>
          <w:color w:val="000000"/>
          <w:szCs w:val="28"/>
          <w:lang w:bidi="bg-BG"/>
        </w:rPr>
        <w:t>:</w:t>
      </w:r>
      <w:r w:rsidR="00A82A8C" w:rsidRPr="00EE341A">
        <w:rPr>
          <w:color w:val="000000"/>
          <w:szCs w:val="28"/>
          <w:lang w:bidi="bg-BG"/>
        </w:rPr>
        <w:t xml:space="preserve"> </w:t>
      </w:r>
      <w:r w:rsidR="0036436E" w:rsidRPr="0078082D">
        <w:rPr>
          <w:b/>
          <w:color w:val="000000"/>
          <w:szCs w:val="28"/>
          <w:lang w:bidi="bg-BG"/>
        </w:rPr>
        <w:t>„Допълнително водоснабдяване на село Подрумче, община Крумовград, област Кърджали “</w:t>
      </w:r>
      <w:r w:rsidR="0036436E">
        <w:rPr>
          <w:b/>
          <w:color w:val="000000"/>
          <w:szCs w:val="28"/>
          <w:lang w:bidi="bg-BG"/>
        </w:rPr>
        <w:t xml:space="preserve"> </w:t>
      </w:r>
      <w:r w:rsidR="0036436E" w:rsidRPr="0036436E">
        <w:rPr>
          <w:color w:val="000000"/>
          <w:szCs w:val="28"/>
          <w:lang w:bidi="bg-BG"/>
        </w:rPr>
        <w:t>в обхват</w:t>
      </w:r>
      <w:r w:rsidR="006A7FB7">
        <w:rPr>
          <w:color w:val="000000"/>
          <w:szCs w:val="28"/>
          <w:lang w:bidi="bg-BG"/>
        </w:rPr>
        <w:t xml:space="preserve"> </w:t>
      </w:r>
      <w:r w:rsidR="000E1A72" w:rsidRPr="006A7FB7">
        <w:rPr>
          <w:szCs w:val="28"/>
        </w:rPr>
        <w:t xml:space="preserve">в обхват  в землището на село Подрумче:  </w:t>
      </w:r>
      <w:r w:rsidR="00282CC6">
        <w:rPr>
          <w:szCs w:val="28"/>
        </w:rPr>
        <w:t xml:space="preserve">ПИ 57062.11.25; ПИ </w:t>
      </w:r>
      <w:r w:rsidR="00282CC6" w:rsidRPr="006A7FB7">
        <w:rPr>
          <w:szCs w:val="28"/>
        </w:rPr>
        <w:t xml:space="preserve">57062.12.7;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 xml:space="preserve">57062.12.43 и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>57062.12.115</w:t>
      </w:r>
      <w:r w:rsidR="00282CC6">
        <w:rPr>
          <w:szCs w:val="28"/>
        </w:rPr>
        <w:t>.</w:t>
      </w:r>
      <w:r w:rsidR="00282CC6" w:rsidRPr="006A7FB7">
        <w:rPr>
          <w:szCs w:val="28"/>
        </w:rPr>
        <w:t xml:space="preserve"> В землището на село Гулийка: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 xml:space="preserve">18071.27.15 и  в Землището на село Сливарка: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>67297.12.32;</w:t>
      </w:r>
      <w:r w:rsidR="00282CC6">
        <w:rPr>
          <w:szCs w:val="28"/>
        </w:rPr>
        <w:t xml:space="preserve">  ПИ </w:t>
      </w:r>
      <w:r w:rsidR="00282CC6" w:rsidRPr="006A7FB7">
        <w:rPr>
          <w:szCs w:val="28"/>
        </w:rPr>
        <w:t xml:space="preserve">67297. 12.39;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 xml:space="preserve">67297.12.72;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>67297.13.76;</w:t>
      </w:r>
      <w:r w:rsidR="00282CC6">
        <w:rPr>
          <w:szCs w:val="28"/>
        </w:rPr>
        <w:t xml:space="preserve"> ПИ</w:t>
      </w:r>
      <w:r w:rsidR="00282CC6" w:rsidRPr="006A7FB7">
        <w:rPr>
          <w:szCs w:val="28"/>
        </w:rPr>
        <w:t xml:space="preserve"> 67297.16.33 и  </w:t>
      </w:r>
      <w:r w:rsidR="00282CC6">
        <w:rPr>
          <w:szCs w:val="28"/>
        </w:rPr>
        <w:t xml:space="preserve">ПИ </w:t>
      </w:r>
      <w:r w:rsidR="00282CC6" w:rsidRPr="006A7FB7">
        <w:rPr>
          <w:szCs w:val="28"/>
        </w:rPr>
        <w:t>67297.16.40.</w:t>
      </w:r>
    </w:p>
    <w:p w:rsidR="00282CC6" w:rsidRPr="006A7FB7" w:rsidRDefault="00282CC6" w:rsidP="000E1A72">
      <w:pPr>
        <w:pStyle w:val="a5"/>
        <w:ind w:firstLine="708"/>
        <w:rPr>
          <w:szCs w:val="28"/>
        </w:rPr>
      </w:pPr>
    </w:p>
    <w:p w:rsidR="00A625F2" w:rsidRPr="00A625F2" w:rsidRDefault="0036436E" w:rsidP="0036436E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bg-BG"/>
        </w:rPr>
        <w:t xml:space="preserve"> </w:t>
      </w:r>
      <w:r w:rsidR="00A625F2" w:rsidRPr="00A625F2">
        <w:rPr>
          <w:sz w:val="28"/>
          <w:szCs w:val="28"/>
        </w:rPr>
        <w:t>Решението по т. 2 да се обяви по реда на чл. 124б, ал. 2 от ЗУТ.</w:t>
      </w:r>
    </w:p>
    <w:p w:rsidR="006C7C9F" w:rsidRDefault="00A625F2" w:rsidP="00A625F2">
      <w:pPr>
        <w:pStyle w:val="a5"/>
        <w:ind w:firstLine="708"/>
        <w:rPr>
          <w:szCs w:val="28"/>
        </w:rPr>
      </w:pPr>
      <w:r w:rsidRPr="00B250D9">
        <w:rPr>
          <w:szCs w:val="28"/>
        </w:rPr>
        <w:t>Съгласно разпоредбите на чл.124б, ал.</w:t>
      </w:r>
      <w:r>
        <w:rPr>
          <w:szCs w:val="28"/>
        </w:rPr>
        <w:t xml:space="preserve"> </w:t>
      </w:r>
      <w:r w:rsidRPr="00B250D9">
        <w:rPr>
          <w:szCs w:val="28"/>
        </w:rPr>
        <w:t>4 от ЗУТ, решенията и заповедите, с които се разрешава изработването на проект за ПУП не по</w:t>
      </w:r>
      <w:r w:rsidR="005B67A0">
        <w:rPr>
          <w:szCs w:val="28"/>
        </w:rPr>
        <w:t>д</w:t>
      </w:r>
      <w:r w:rsidRPr="00B250D9">
        <w:rPr>
          <w:szCs w:val="28"/>
        </w:rPr>
        <w:t>лежат на оспорване.</w:t>
      </w:r>
      <w:r w:rsidRPr="00B250D9">
        <w:rPr>
          <w:szCs w:val="28"/>
        </w:rPr>
        <w:tab/>
      </w:r>
      <w:r w:rsidRPr="00B250D9">
        <w:rPr>
          <w:szCs w:val="28"/>
        </w:rPr>
        <w:tab/>
      </w:r>
    </w:p>
    <w:p w:rsidR="00A625F2" w:rsidRPr="00B250D9" w:rsidRDefault="00A625F2" w:rsidP="00A625F2">
      <w:pPr>
        <w:pStyle w:val="a5"/>
        <w:ind w:firstLine="708"/>
        <w:rPr>
          <w:szCs w:val="28"/>
        </w:rPr>
      </w:pPr>
      <w:r w:rsidRPr="00B250D9">
        <w:rPr>
          <w:szCs w:val="28"/>
        </w:rPr>
        <w:t xml:space="preserve">Заданието за изработване на ПУП – </w:t>
      </w:r>
      <w:r w:rsidR="00A82A8C">
        <w:rPr>
          <w:szCs w:val="28"/>
        </w:rPr>
        <w:t xml:space="preserve">ПП </w:t>
      </w:r>
      <w:r w:rsidRPr="00A82A8C">
        <w:rPr>
          <w:szCs w:val="28"/>
        </w:rPr>
        <w:t>по чл.125 от ЗУТ представлява неразделна част от настоящото решение.</w:t>
      </w:r>
    </w:p>
    <w:p w:rsidR="00A625F2" w:rsidRPr="00B250D9" w:rsidRDefault="00A625F2" w:rsidP="00781A99">
      <w:pPr>
        <w:ind w:firstLine="540"/>
        <w:jc w:val="both"/>
        <w:rPr>
          <w:sz w:val="28"/>
          <w:szCs w:val="28"/>
        </w:rPr>
      </w:pPr>
      <w:r w:rsidRPr="004F14AD">
        <w:rPr>
          <w:sz w:val="28"/>
          <w:szCs w:val="28"/>
        </w:rPr>
        <w:tab/>
      </w:r>
    </w:p>
    <w:p w:rsidR="00A625F2" w:rsidRDefault="00A625F2" w:rsidP="00A625F2">
      <w:pPr>
        <w:jc w:val="both"/>
        <w:rPr>
          <w:sz w:val="28"/>
          <w:szCs w:val="28"/>
        </w:rPr>
      </w:pPr>
      <w:r w:rsidRPr="008D53C6">
        <w:rPr>
          <w:sz w:val="28"/>
          <w:szCs w:val="28"/>
        </w:rPr>
        <w:tab/>
        <w:t>Приложение:</w:t>
      </w:r>
      <w:r>
        <w:rPr>
          <w:sz w:val="28"/>
          <w:szCs w:val="28"/>
        </w:rPr>
        <w:t xml:space="preserve"> </w:t>
      </w:r>
    </w:p>
    <w:p w:rsidR="00A625F2" w:rsidRDefault="00A625F2" w:rsidP="00A62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Задание за </w:t>
      </w:r>
      <w:r w:rsidRPr="00B250D9">
        <w:rPr>
          <w:sz w:val="28"/>
          <w:szCs w:val="28"/>
        </w:rPr>
        <w:t>изработване на ПУП –</w:t>
      </w:r>
      <w:r w:rsidR="006C7C9F">
        <w:rPr>
          <w:sz w:val="28"/>
          <w:szCs w:val="28"/>
        </w:rPr>
        <w:t xml:space="preserve"> </w:t>
      </w:r>
      <w:r w:rsidRPr="00B250D9">
        <w:rPr>
          <w:sz w:val="28"/>
          <w:szCs w:val="28"/>
        </w:rPr>
        <w:t>П</w:t>
      </w:r>
      <w:r w:rsidR="00A82A8C">
        <w:rPr>
          <w:sz w:val="28"/>
          <w:szCs w:val="28"/>
        </w:rPr>
        <w:t>П</w:t>
      </w:r>
      <w:r w:rsidRPr="00B250D9">
        <w:rPr>
          <w:sz w:val="28"/>
          <w:szCs w:val="28"/>
        </w:rPr>
        <w:t xml:space="preserve"> по чл.125 от ЗУТ</w:t>
      </w:r>
      <w:r>
        <w:rPr>
          <w:sz w:val="28"/>
          <w:szCs w:val="28"/>
        </w:rPr>
        <w:t>;</w:t>
      </w:r>
      <w:r w:rsidRPr="00B250D9">
        <w:rPr>
          <w:sz w:val="28"/>
          <w:szCs w:val="28"/>
        </w:rPr>
        <w:t xml:space="preserve"> </w:t>
      </w:r>
    </w:p>
    <w:p w:rsidR="00A625F2" w:rsidRPr="008D53C6" w:rsidRDefault="00A625F2" w:rsidP="006C7C9F">
      <w:pPr>
        <w:jc w:val="both"/>
        <w:rPr>
          <w:sz w:val="28"/>
          <w:szCs w:val="28"/>
        </w:rPr>
      </w:pPr>
    </w:p>
    <w:p w:rsidR="00A625F2" w:rsidRPr="00B250D9" w:rsidRDefault="00A625F2" w:rsidP="00A625F2">
      <w:pPr>
        <w:rPr>
          <w:sz w:val="28"/>
          <w:szCs w:val="28"/>
        </w:rPr>
      </w:pPr>
    </w:p>
    <w:p w:rsidR="00A625F2" w:rsidRPr="00B250D9" w:rsidRDefault="00A625F2" w:rsidP="00A625F2">
      <w:pPr>
        <w:ind w:left="4248" w:firstLine="708"/>
        <w:rPr>
          <w:sz w:val="28"/>
          <w:szCs w:val="28"/>
        </w:rPr>
      </w:pPr>
      <w:r w:rsidRPr="00B250D9">
        <w:rPr>
          <w:b/>
          <w:sz w:val="28"/>
          <w:szCs w:val="28"/>
        </w:rPr>
        <w:t>В Н Е С Ъ Л</w:t>
      </w:r>
      <w:r w:rsidRPr="00B250D9">
        <w:rPr>
          <w:sz w:val="28"/>
          <w:szCs w:val="28"/>
        </w:rPr>
        <w:t>: …..……</w:t>
      </w:r>
      <w:r w:rsidR="00DB755B">
        <w:rPr>
          <w:sz w:val="28"/>
          <w:szCs w:val="28"/>
        </w:rPr>
        <w:t>/П/</w:t>
      </w:r>
      <w:r w:rsidRPr="00B250D9">
        <w:rPr>
          <w:sz w:val="28"/>
          <w:szCs w:val="28"/>
        </w:rPr>
        <w:t>…………….…</w:t>
      </w:r>
    </w:p>
    <w:p w:rsidR="00A625F2" w:rsidRPr="00B250D9" w:rsidRDefault="00A625F2" w:rsidP="00A625F2">
      <w:pPr>
        <w:rPr>
          <w:b/>
          <w:sz w:val="28"/>
          <w:szCs w:val="28"/>
        </w:rPr>
      </w:pPr>
      <w:r w:rsidRPr="00B250D9">
        <w:rPr>
          <w:sz w:val="28"/>
          <w:szCs w:val="28"/>
        </w:rPr>
        <w:tab/>
        <w:t xml:space="preserve">   </w:t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  <w:t xml:space="preserve">       </w:t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  <w:t xml:space="preserve">    </w:t>
      </w:r>
      <w:r w:rsidRPr="00B250D9">
        <w:rPr>
          <w:b/>
          <w:sz w:val="28"/>
          <w:szCs w:val="28"/>
        </w:rPr>
        <w:t xml:space="preserve">       (СЕБИХАН МЕХМЕД)</w:t>
      </w:r>
    </w:p>
    <w:p w:rsidR="00A625F2" w:rsidRPr="00B250D9" w:rsidRDefault="00A625F2" w:rsidP="00A625F2">
      <w:pPr>
        <w:rPr>
          <w:b/>
          <w:sz w:val="28"/>
          <w:szCs w:val="28"/>
        </w:rPr>
      </w:pPr>
    </w:p>
    <w:p w:rsidR="00A625F2" w:rsidRPr="00B250D9" w:rsidRDefault="00A625F2" w:rsidP="00A625F2">
      <w:pPr>
        <w:pStyle w:val="a4"/>
        <w:jc w:val="both"/>
        <w:rPr>
          <w:i/>
          <w:sz w:val="28"/>
          <w:szCs w:val="28"/>
        </w:rPr>
      </w:pPr>
      <w:r w:rsidRPr="00B250D9">
        <w:rPr>
          <w:i/>
          <w:sz w:val="28"/>
          <w:szCs w:val="28"/>
        </w:rPr>
        <w:t xml:space="preserve">      </w:t>
      </w:r>
    </w:p>
    <w:p w:rsidR="00A625F2" w:rsidRPr="00781A99" w:rsidRDefault="00A625F2" w:rsidP="00A625F2">
      <w:pPr>
        <w:jc w:val="both"/>
        <w:rPr>
          <w:b/>
        </w:rPr>
      </w:pPr>
      <w:r w:rsidRPr="00781A99">
        <w:rPr>
          <w:i/>
        </w:rPr>
        <w:t>Изготвил:</w:t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</w:p>
    <w:p w:rsidR="00A625F2" w:rsidRPr="00781A99" w:rsidRDefault="00A625F2" w:rsidP="00A625F2">
      <w:pPr>
        <w:jc w:val="both"/>
        <w:rPr>
          <w:i/>
        </w:rPr>
      </w:pPr>
      <w:r w:rsidRPr="00781A99">
        <w:rPr>
          <w:i/>
        </w:rPr>
        <w:t>Б. Антонов – мл. експерт</w:t>
      </w:r>
      <w:r w:rsidR="00592594">
        <w:rPr>
          <w:i/>
        </w:rPr>
        <w:t>“КР“ в дирекция „ТРБ“: ……</w:t>
      </w:r>
      <w:r w:rsidR="00DB755B">
        <w:rPr>
          <w:i/>
        </w:rPr>
        <w:t>/П/</w:t>
      </w:r>
      <w:r w:rsidR="00592594">
        <w:rPr>
          <w:i/>
        </w:rPr>
        <w:t>…………</w:t>
      </w:r>
    </w:p>
    <w:p w:rsidR="00A625F2" w:rsidRPr="00781A99" w:rsidRDefault="00A625F2" w:rsidP="00A625F2">
      <w:pPr>
        <w:jc w:val="both"/>
        <w:rPr>
          <w:i/>
        </w:rPr>
      </w:pPr>
    </w:p>
    <w:p w:rsidR="00A625F2" w:rsidRPr="00781A99" w:rsidRDefault="00A625F2" w:rsidP="00A625F2">
      <w:pPr>
        <w:jc w:val="both"/>
        <w:rPr>
          <w:i/>
        </w:rPr>
      </w:pPr>
      <w:r w:rsidRPr="00781A99">
        <w:rPr>
          <w:i/>
        </w:rPr>
        <w:t xml:space="preserve">Съгласувал: </w:t>
      </w:r>
    </w:p>
    <w:p w:rsidR="00A625F2" w:rsidRPr="00781A99" w:rsidRDefault="00A625F2" w:rsidP="00781A99">
      <w:pPr>
        <w:jc w:val="both"/>
        <w:rPr>
          <w:i/>
        </w:rPr>
      </w:pPr>
      <w:r w:rsidRPr="00781A99">
        <w:rPr>
          <w:i/>
        </w:rPr>
        <w:t xml:space="preserve">арх. Д. Стоев, гл. архитект </w:t>
      </w:r>
      <w:r w:rsidR="00592594">
        <w:rPr>
          <w:i/>
        </w:rPr>
        <w:t>на Община Крумовград:……</w:t>
      </w:r>
      <w:r w:rsidR="00DB755B">
        <w:rPr>
          <w:i/>
        </w:rPr>
        <w:t>/П</w:t>
      </w:r>
      <w:bookmarkStart w:id="1" w:name="_GoBack"/>
      <w:bookmarkEnd w:id="1"/>
      <w:r w:rsidR="00DB755B">
        <w:rPr>
          <w:i/>
        </w:rPr>
        <w:t>/</w:t>
      </w:r>
      <w:r w:rsidR="00592594">
        <w:rPr>
          <w:i/>
        </w:rPr>
        <w:t>…………</w:t>
      </w:r>
    </w:p>
    <w:sectPr w:rsidR="00A625F2" w:rsidRPr="00781A99" w:rsidSect="00AC3576">
      <w:pgSz w:w="12240" w:h="15840"/>
      <w:pgMar w:top="568" w:right="474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95E6A"/>
    <w:multiLevelType w:val="multilevel"/>
    <w:tmpl w:val="A1D601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5C5A91"/>
    <w:multiLevelType w:val="multilevel"/>
    <w:tmpl w:val="6212C7F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A005AC"/>
    <w:multiLevelType w:val="multilevel"/>
    <w:tmpl w:val="285A565C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1C30C6"/>
    <w:multiLevelType w:val="multilevel"/>
    <w:tmpl w:val="A6B6151A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0E1A72"/>
    <w:rsid w:val="001F01C5"/>
    <w:rsid w:val="00224EF4"/>
    <w:rsid w:val="002508DB"/>
    <w:rsid w:val="00282CC6"/>
    <w:rsid w:val="00291EB0"/>
    <w:rsid w:val="002F2F67"/>
    <w:rsid w:val="0036436E"/>
    <w:rsid w:val="00377B3A"/>
    <w:rsid w:val="00397FA5"/>
    <w:rsid w:val="003A3D98"/>
    <w:rsid w:val="003F6DD1"/>
    <w:rsid w:val="00556051"/>
    <w:rsid w:val="00592594"/>
    <w:rsid w:val="005B67A0"/>
    <w:rsid w:val="00696B37"/>
    <w:rsid w:val="006A7FB7"/>
    <w:rsid w:val="006B00AF"/>
    <w:rsid w:val="006B3FF4"/>
    <w:rsid w:val="006C7C9F"/>
    <w:rsid w:val="00760D09"/>
    <w:rsid w:val="0078082D"/>
    <w:rsid w:val="00781A99"/>
    <w:rsid w:val="008C3A5A"/>
    <w:rsid w:val="00A24CC0"/>
    <w:rsid w:val="00A469F0"/>
    <w:rsid w:val="00A47888"/>
    <w:rsid w:val="00A625F2"/>
    <w:rsid w:val="00A82A8C"/>
    <w:rsid w:val="00A844F5"/>
    <w:rsid w:val="00AA14F5"/>
    <w:rsid w:val="00AA768C"/>
    <w:rsid w:val="00B14210"/>
    <w:rsid w:val="00BF16D9"/>
    <w:rsid w:val="00C21159"/>
    <w:rsid w:val="00D01C34"/>
    <w:rsid w:val="00D250F6"/>
    <w:rsid w:val="00D33D20"/>
    <w:rsid w:val="00D825B6"/>
    <w:rsid w:val="00DB755B"/>
    <w:rsid w:val="00E3624C"/>
    <w:rsid w:val="00EE341A"/>
    <w:rsid w:val="00F3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Заглавие #3_"/>
    <w:basedOn w:val="a0"/>
    <w:link w:val="30"/>
    <w:rsid w:val="00D250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30">
    <w:name w:val="Заглавие #3"/>
    <w:basedOn w:val="a"/>
    <w:link w:val="3"/>
    <w:rsid w:val="00D250F6"/>
    <w:pPr>
      <w:widowControl w:val="0"/>
      <w:shd w:val="clear" w:color="auto" w:fill="FFFFFF"/>
      <w:spacing w:before="180" w:line="221" w:lineRule="exact"/>
      <w:jc w:val="both"/>
      <w:outlineLvl w:val="2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24">
    <w:name w:val="Заглавие #2_"/>
    <w:basedOn w:val="a0"/>
    <w:link w:val="25"/>
    <w:rsid w:val="00EE341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9pt">
    <w:name w:val="Заглавие #2 + 9 pt;Не е удебелен"/>
    <w:basedOn w:val="24"/>
    <w:rsid w:val="00EE341A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 w:bidi="bg-BG"/>
    </w:rPr>
  </w:style>
  <w:style w:type="paragraph" w:customStyle="1" w:styleId="25">
    <w:name w:val="Заглавие #2"/>
    <w:basedOn w:val="a"/>
    <w:link w:val="24"/>
    <w:rsid w:val="00EE341A"/>
    <w:pPr>
      <w:widowControl w:val="0"/>
      <w:shd w:val="clear" w:color="auto" w:fill="FFFFFF"/>
      <w:spacing w:before="600" w:after="180" w:line="240" w:lineRule="exact"/>
      <w:jc w:val="center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100">
    <w:name w:val="Основен текст (10)_"/>
    <w:basedOn w:val="a0"/>
    <w:link w:val="101"/>
    <w:rsid w:val="00377B3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1">
    <w:name w:val="Основен текст (10)"/>
    <w:basedOn w:val="a"/>
    <w:link w:val="100"/>
    <w:rsid w:val="00377B3A"/>
    <w:pPr>
      <w:widowControl w:val="0"/>
      <w:shd w:val="clear" w:color="auto" w:fill="FFFFFF"/>
      <w:spacing w:after="60" w:line="0" w:lineRule="atLeast"/>
      <w:ind w:hanging="440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A7FB7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A7FB7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Заглавие #3_"/>
    <w:basedOn w:val="a0"/>
    <w:link w:val="30"/>
    <w:rsid w:val="00D250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30">
    <w:name w:val="Заглавие #3"/>
    <w:basedOn w:val="a"/>
    <w:link w:val="3"/>
    <w:rsid w:val="00D250F6"/>
    <w:pPr>
      <w:widowControl w:val="0"/>
      <w:shd w:val="clear" w:color="auto" w:fill="FFFFFF"/>
      <w:spacing w:before="180" w:line="221" w:lineRule="exact"/>
      <w:jc w:val="both"/>
      <w:outlineLvl w:val="2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24">
    <w:name w:val="Заглавие #2_"/>
    <w:basedOn w:val="a0"/>
    <w:link w:val="25"/>
    <w:rsid w:val="00EE341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9pt">
    <w:name w:val="Заглавие #2 + 9 pt;Не е удебелен"/>
    <w:basedOn w:val="24"/>
    <w:rsid w:val="00EE341A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 w:bidi="bg-BG"/>
    </w:rPr>
  </w:style>
  <w:style w:type="paragraph" w:customStyle="1" w:styleId="25">
    <w:name w:val="Заглавие #2"/>
    <w:basedOn w:val="a"/>
    <w:link w:val="24"/>
    <w:rsid w:val="00EE341A"/>
    <w:pPr>
      <w:widowControl w:val="0"/>
      <w:shd w:val="clear" w:color="auto" w:fill="FFFFFF"/>
      <w:spacing w:before="600" w:after="180" w:line="240" w:lineRule="exact"/>
      <w:jc w:val="center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100">
    <w:name w:val="Основен текст (10)_"/>
    <w:basedOn w:val="a0"/>
    <w:link w:val="101"/>
    <w:rsid w:val="00377B3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1">
    <w:name w:val="Основен текст (10)"/>
    <w:basedOn w:val="a"/>
    <w:link w:val="100"/>
    <w:rsid w:val="00377B3A"/>
    <w:pPr>
      <w:widowControl w:val="0"/>
      <w:shd w:val="clear" w:color="auto" w:fill="FFFFFF"/>
      <w:spacing w:after="60" w:line="0" w:lineRule="atLeast"/>
      <w:ind w:hanging="440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A7FB7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A7FB7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11</cp:revision>
  <cp:lastPrinted>2025-10-14T13:26:00Z</cp:lastPrinted>
  <dcterms:created xsi:type="dcterms:W3CDTF">2025-08-22T08:19:00Z</dcterms:created>
  <dcterms:modified xsi:type="dcterms:W3CDTF">2025-10-17T12:38:00Z</dcterms:modified>
</cp:coreProperties>
</file>